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C650" w14:textId="77777777" w:rsidR="006642EB" w:rsidRPr="006642EB" w:rsidRDefault="006642EB" w:rsidP="006642EB">
      <w:pPr>
        <w:tabs>
          <w:tab w:val="left" w:pos="9498"/>
        </w:tabs>
        <w:jc w:val="center"/>
        <w:rPr>
          <w:rFonts w:cs="Times New Roman"/>
          <w:sz w:val="28"/>
          <w:szCs w:val="28"/>
        </w:rPr>
      </w:pPr>
      <w:r w:rsidRPr="006642EB">
        <w:rPr>
          <w:rFonts w:cs="Times New Roman"/>
          <w:noProof/>
          <w:sz w:val="28"/>
          <w:szCs w:val="28"/>
          <w:lang w:eastAsia="uk-UA"/>
        </w:rPr>
        <w:drawing>
          <wp:inline distT="0" distB="0" distL="0" distR="0" wp14:anchorId="78B8AC3C" wp14:editId="5FB47607">
            <wp:extent cx="472440" cy="655320"/>
            <wp:effectExtent l="0" t="0" r="3810" b="0"/>
            <wp:docPr id="10356945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655320"/>
                    </a:xfrm>
                    <a:prstGeom prst="rect">
                      <a:avLst/>
                    </a:prstGeom>
                    <a:noFill/>
                    <a:ln>
                      <a:noFill/>
                    </a:ln>
                  </pic:spPr>
                </pic:pic>
              </a:graphicData>
            </a:graphic>
          </wp:inline>
        </w:drawing>
      </w:r>
    </w:p>
    <w:p w14:paraId="599B9D6A" w14:textId="77777777" w:rsidR="006642EB" w:rsidRPr="006642EB" w:rsidRDefault="006642EB" w:rsidP="006642EB">
      <w:pPr>
        <w:pStyle w:val="2"/>
        <w:keepLines w:val="0"/>
        <w:widowControl/>
        <w:numPr>
          <w:ilvl w:val="1"/>
          <w:numId w:val="2"/>
        </w:numPr>
        <w:tabs>
          <w:tab w:val="left" w:pos="9498"/>
        </w:tabs>
        <w:spacing w:before="0" w:after="0"/>
        <w:jc w:val="center"/>
        <w:rPr>
          <w:rFonts w:ascii="Times New Roman" w:hAnsi="Times New Roman" w:cs="Times New Roman"/>
          <w:b/>
          <w:bCs/>
          <w:color w:val="auto"/>
          <w:sz w:val="28"/>
          <w:szCs w:val="28"/>
        </w:rPr>
      </w:pPr>
      <w:r w:rsidRPr="006642EB">
        <w:rPr>
          <w:rFonts w:ascii="Times New Roman" w:hAnsi="Times New Roman" w:cs="Times New Roman"/>
          <w:b/>
          <w:bCs/>
          <w:color w:val="auto"/>
          <w:sz w:val="28"/>
          <w:szCs w:val="28"/>
        </w:rPr>
        <w:t>УКРАЇНА</w:t>
      </w:r>
    </w:p>
    <w:p w14:paraId="41F2C7BF" w14:textId="77777777" w:rsidR="006642EB" w:rsidRPr="006642EB" w:rsidRDefault="006642EB" w:rsidP="006642EB">
      <w:pPr>
        <w:pStyle w:val="5"/>
        <w:spacing w:before="0" w:after="0"/>
        <w:jc w:val="center"/>
        <w:rPr>
          <w:rFonts w:cs="Times New Roman"/>
          <w:b/>
          <w:bCs/>
          <w:color w:val="auto"/>
          <w:sz w:val="28"/>
          <w:szCs w:val="28"/>
        </w:rPr>
      </w:pPr>
      <w:r w:rsidRPr="006642EB">
        <w:rPr>
          <w:rFonts w:cs="Times New Roman"/>
          <w:b/>
          <w:bCs/>
          <w:color w:val="auto"/>
          <w:sz w:val="28"/>
          <w:szCs w:val="28"/>
        </w:rPr>
        <w:t>ВИКОНАВЧИЙ КОМІТЕТ</w:t>
      </w:r>
    </w:p>
    <w:p w14:paraId="19E5B4DE" w14:textId="77777777" w:rsidR="006642EB" w:rsidRPr="006642EB" w:rsidRDefault="006642EB" w:rsidP="006642EB">
      <w:pPr>
        <w:pStyle w:val="5"/>
        <w:spacing w:before="0" w:after="0"/>
        <w:jc w:val="center"/>
        <w:rPr>
          <w:rFonts w:cs="Times New Roman"/>
          <w:b/>
          <w:bCs/>
          <w:color w:val="auto"/>
          <w:sz w:val="28"/>
          <w:szCs w:val="28"/>
        </w:rPr>
      </w:pPr>
      <w:r w:rsidRPr="006642EB">
        <w:rPr>
          <w:rFonts w:cs="Times New Roman"/>
          <w:b/>
          <w:bCs/>
          <w:color w:val="auto"/>
          <w:sz w:val="28"/>
          <w:szCs w:val="28"/>
        </w:rPr>
        <w:t>МЕЛІТОПОЛЬСЬКОЇ  МІСЬКОЇ  РАДИ</w:t>
      </w:r>
    </w:p>
    <w:p w14:paraId="1C587142" w14:textId="77777777" w:rsidR="006642EB" w:rsidRPr="006642EB" w:rsidRDefault="006642EB" w:rsidP="006642EB">
      <w:pPr>
        <w:pStyle w:val="2"/>
        <w:keepLines w:val="0"/>
        <w:widowControl/>
        <w:numPr>
          <w:ilvl w:val="1"/>
          <w:numId w:val="2"/>
        </w:numPr>
        <w:spacing w:before="0" w:after="0"/>
        <w:jc w:val="center"/>
        <w:rPr>
          <w:rFonts w:ascii="Times New Roman" w:hAnsi="Times New Roman" w:cs="Times New Roman"/>
          <w:b/>
          <w:bCs/>
          <w:color w:val="auto"/>
          <w:sz w:val="28"/>
          <w:szCs w:val="28"/>
        </w:rPr>
      </w:pPr>
      <w:r w:rsidRPr="006642EB">
        <w:rPr>
          <w:rFonts w:ascii="Times New Roman" w:hAnsi="Times New Roman" w:cs="Times New Roman"/>
          <w:b/>
          <w:bCs/>
          <w:color w:val="auto"/>
          <w:sz w:val="28"/>
          <w:szCs w:val="28"/>
        </w:rPr>
        <w:t>Запорізької області</w:t>
      </w:r>
    </w:p>
    <w:p w14:paraId="07FDA4D5" w14:textId="77777777" w:rsidR="006642EB" w:rsidRPr="006642EB" w:rsidRDefault="006642EB" w:rsidP="006642EB">
      <w:pPr>
        <w:rPr>
          <w:rFonts w:cs="Times New Roman"/>
          <w:sz w:val="28"/>
          <w:szCs w:val="28"/>
        </w:rPr>
      </w:pPr>
    </w:p>
    <w:p w14:paraId="28A9272B" w14:textId="77777777" w:rsidR="006642EB" w:rsidRPr="006642EB" w:rsidRDefault="006642EB" w:rsidP="006642EB">
      <w:pPr>
        <w:jc w:val="center"/>
        <w:rPr>
          <w:rFonts w:cs="Times New Roman"/>
          <w:b/>
          <w:bCs/>
          <w:sz w:val="28"/>
          <w:szCs w:val="28"/>
        </w:rPr>
      </w:pPr>
      <w:r w:rsidRPr="006642EB">
        <w:rPr>
          <w:rFonts w:cs="Times New Roman"/>
          <w:b/>
          <w:bCs/>
          <w:sz w:val="28"/>
          <w:szCs w:val="28"/>
        </w:rPr>
        <w:t>Р І Ш Е Н Н Я</w:t>
      </w:r>
    </w:p>
    <w:p w14:paraId="7C506167" w14:textId="77777777" w:rsidR="006642EB" w:rsidRPr="006642EB" w:rsidRDefault="006642EB" w:rsidP="006642EB">
      <w:pPr>
        <w:jc w:val="center"/>
        <w:rPr>
          <w:rFonts w:eastAsia="Times New Roman" w:cs="Times New Roman"/>
          <w:sz w:val="28"/>
          <w:szCs w:val="28"/>
          <w:shd w:val="clear" w:color="auto" w:fill="FFFF00"/>
        </w:rPr>
      </w:pPr>
    </w:p>
    <w:p w14:paraId="32B5A2E1" w14:textId="77777777" w:rsidR="006642EB" w:rsidRPr="006642EB" w:rsidRDefault="006642EB" w:rsidP="006642EB">
      <w:pPr>
        <w:rPr>
          <w:rFonts w:cs="Times New Roman"/>
          <w:b/>
          <w:sz w:val="28"/>
          <w:szCs w:val="28"/>
        </w:rPr>
      </w:pPr>
      <w:r w:rsidRPr="006642EB">
        <w:rPr>
          <w:rFonts w:cs="Times New Roman"/>
          <w:b/>
          <w:sz w:val="28"/>
          <w:szCs w:val="28"/>
        </w:rPr>
        <w:t>_____________________</w:t>
      </w:r>
      <w:r w:rsidRPr="006642EB">
        <w:rPr>
          <w:rFonts w:cs="Times New Roman"/>
          <w:b/>
          <w:sz w:val="28"/>
          <w:szCs w:val="28"/>
        </w:rPr>
        <w:tab/>
      </w:r>
      <w:r w:rsidRPr="006642EB">
        <w:rPr>
          <w:rFonts w:cs="Times New Roman"/>
          <w:b/>
          <w:sz w:val="28"/>
          <w:szCs w:val="28"/>
        </w:rPr>
        <w:tab/>
        <w:t xml:space="preserve"> </w:t>
      </w:r>
      <w:r w:rsidRPr="006642EB">
        <w:t xml:space="preserve">        </w:t>
      </w:r>
      <w:r w:rsidRPr="006642EB">
        <w:rPr>
          <w:rFonts w:cs="Times New Roman"/>
          <w:b/>
          <w:sz w:val="28"/>
          <w:szCs w:val="28"/>
        </w:rPr>
        <w:tab/>
      </w:r>
      <w:r w:rsidRPr="006642EB">
        <w:rPr>
          <w:rFonts w:cs="Times New Roman"/>
          <w:b/>
          <w:sz w:val="28"/>
          <w:szCs w:val="28"/>
        </w:rPr>
        <w:tab/>
      </w:r>
      <w:r w:rsidRPr="006642EB">
        <w:rPr>
          <w:rFonts w:cs="Times New Roman"/>
          <w:b/>
          <w:sz w:val="28"/>
          <w:szCs w:val="28"/>
        </w:rPr>
        <w:tab/>
        <w:t>№_______________</w:t>
      </w:r>
    </w:p>
    <w:p w14:paraId="7D367251" w14:textId="77777777" w:rsidR="006642EB" w:rsidRPr="006642EB" w:rsidRDefault="006642EB" w:rsidP="006642EB">
      <w:pPr>
        <w:jc w:val="both"/>
        <w:rPr>
          <w:rFonts w:cs="Times New Roman"/>
          <w:b/>
          <w:sz w:val="28"/>
          <w:szCs w:val="28"/>
        </w:rPr>
      </w:pPr>
    </w:p>
    <w:p w14:paraId="2CCC92CD" w14:textId="77777777" w:rsidR="006642EB" w:rsidRPr="006642EB" w:rsidRDefault="006642EB" w:rsidP="006642EB">
      <w:pPr>
        <w:spacing w:line="200" w:lineRule="atLeast"/>
        <w:contextualSpacing/>
        <w:jc w:val="both"/>
        <w:rPr>
          <w:rFonts w:cs="Times New Roman"/>
          <w:sz w:val="28"/>
          <w:szCs w:val="28"/>
        </w:rPr>
      </w:pPr>
      <w:bookmarkStart w:id="0" w:name="_Hlk150414511"/>
      <w:r w:rsidRPr="006642EB">
        <w:rPr>
          <w:rFonts w:cs="Times New Roman"/>
          <w:b/>
          <w:sz w:val="28"/>
          <w:szCs w:val="28"/>
        </w:rPr>
        <w:t>Про затвердження Положення про управління адміністративного забезпечення виконавчого комітету Мелітопольської міської ради Запорізької області у новій редакції та втрату чинності рішення виконавчого комітету Мелітопольської міської ради від 09.05.2024 №21/30</w:t>
      </w:r>
    </w:p>
    <w:bookmarkEnd w:id="0"/>
    <w:p w14:paraId="3F28823D" w14:textId="77777777" w:rsidR="006642EB" w:rsidRPr="006642EB" w:rsidRDefault="006642EB" w:rsidP="006642EB">
      <w:pPr>
        <w:spacing w:line="276" w:lineRule="auto"/>
        <w:jc w:val="both"/>
        <w:rPr>
          <w:rFonts w:cs="Times New Roman"/>
          <w:b/>
          <w:sz w:val="28"/>
          <w:szCs w:val="28"/>
        </w:rPr>
      </w:pPr>
    </w:p>
    <w:p w14:paraId="101927BE" w14:textId="0C3B43CB" w:rsidR="006642EB" w:rsidRPr="006642EB" w:rsidRDefault="006642EB" w:rsidP="006642EB">
      <w:pPr>
        <w:ind w:firstLine="709"/>
        <w:jc w:val="both"/>
        <w:rPr>
          <w:rFonts w:eastAsia="Times New Roman"/>
          <w:sz w:val="28"/>
          <w:szCs w:val="28"/>
        </w:rPr>
      </w:pPr>
      <w:r w:rsidRPr="00F02570">
        <w:rPr>
          <w:rFonts w:eastAsia="Times New Roman"/>
          <w:sz w:val="28"/>
          <w:szCs w:val="28"/>
        </w:rPr>
        <w:t xml:space="preserve">Керуючись Законом України «Про місцеве самоврядування в Україні», </w:t>
      </w:r>
      <w:r w:rsidR="00F02570" w:rsidRPr="00F02570">
        <w:rPr>
          <w:rFonts w:eastAsia="Times New Roman"/>
          <w:sz w:val="28"/>
          <w:szCs w:val="28"/>
        </w:rPr>
        <w:t xml:space="preserve">відповідно до рішення 33 сесії Мелітопольської міської ради Запорізької області </w:t>
      </w:r>
      <w:r w:rsidR="00F02570" w:rsidRPr="00F02570">
        <w:rPr>
          <w:rFonts w:eastAsia="Times New Roman"/>
          <w:sz w:val="28"/>
          <w:szCs w:val="28"/>
          <w:lang w:val="en-US"/>
        </w:rPr>
        <w:t>VIII</w:t>
      </w:r>
      <w:r w:rsidR="00F02570" w:rsidRPr="00F02570">
        <w:rPr>
          <w:rFonts w:eastAsia="Times New Roman"/>
          <w:sz w:val="28"/>
          <w:szCs w:val="28"/>
        </w:rPr>
        <w:t xml:space="preserve"> скликання від 30.01.2024 №1/1 «Про внесення змін у додаток до рішення 28 сесії Мелітопольської міської ради Запорізької області </w:t>
      </w:r>
      <w:r w:rsidR="00F02570" w:rsidRPr="00F02570">
        <w:rPr>
          <w:rFonts w:eastAsia="Times New Roman"/>
          <w:sz w:val="28"/>
          <w:szCs w:val="28"/>
          <w:lang w:val="en-US"/>
        </w:rPr>
        <w:t>VIII</w:t>
      </w:r>
      <w:r w:rsidR="00F02570" w:rsidRPr="00F02570">
        <w:rPr>
          <w:rFonts w:eastAsia="Times New Roman"/>
          <w:sz w:val="28"/>
          <w:szCs w:val="28"/>
        </w:rPr>
        <w:t xml:space="preserve"> скликання від 27.10.2023 №4 «Про внесення змін до у додаток до рішення 1 сесії Мелітопольської міської ради Запорізької області </w:t>
      </w:r>
      <w:r w:rsidR="00F02570" w:rsidRPr="00F02570">
        <w:rPr>
          <w:rFonts w:eastAsia="Times New Roman"/>
          <w:sz w:val="28"/>
          <w:szCs w:val="28"/>
          <w:lang w:val="en-US"/>
        </w:rPr>
        <w:t>VIII</w:t>
      </w:r>
      <w:r w:rsidR="00F02570" w:rsidRPr="00F02570">
        <w:rPr>
          <w:rFonts w:eastAsia="Times New Roman"/>
          <w:sz w:val="28"/>
          <w:szCs w:val="28"/>
        </w:rPr>
        <w:t xml:space="preserve"> скликання від 17.12.2020 №6/3 «Про затвердження структури та чисельності Мелітопольської міської ради Запорізької області та її виконавчих органів»</w:t>
      </w:r>
      <w:r w:rsidRPr="00F02570">
        <w:rPr>
          <w:rFonts w:eastAsia="Times New Roman"/>
          <w:sz w:val="28"/>
          <w:szCs w:val="28"/>
        </w:rPr>
        <w:t>, з метою впорядкування діяльності управління адміністративного забезпечення, виконавчий комітет Мелітопольської міської ради Запорізької області</w:t>
      </w:r>
    </w:p>
    <w:p w14:paraId="301665BD" w14:textId="77777777" w:rsidR="006642EB" w:rsidRDefault="006642EB" w:rsidP="006642EB">
      <w:pPr>
        <w:ind w:firstLine="709"/>
        <w:jc w:val="both"/>
        <w:rPr>
          <w:rFonts w:eastAsia="Times New Roman"/>
          <w:sz w:val="28"/>
          <w:szCs w:val="28"/>
        </w:rPr>
      </w:pPr>
    </w:p>
    <w:p w14:paraId="6649C299" w14:textId="77777777" w:rsidR="006642EB" w:rsidRPr="006642EB" w:rsidRDefault="006642EB" w:rsidP="006642EB">
      <w:pPr>
        <w:jc w:val="both"/>
        <w:rPr>
          <w:rFonts w:cs="Times New Roman"/>
          <w:b/>
          <w:bCs/>
          <w:sz w:val="28"/>
          <w:szCs w:val="28"/>
        </w:rPr>
      </w:pPr>
      <w:r w:rsidRPr="006642EB">
        <w:rPr>
          <w:rFonts w:cs="Times New Roman"/>
          <w:b/>
          <w:bCs/>
          <w:sz w:val="28"/>
          <w:szCs w:val="28"/>
        </w:rPr>
        <w:t>ВИРІШИВ:</w:t>
      </w:r>
    </w:p>
    <w:p w14:paraId="36BB579A" w14:textId="77777777" w:rsidR="006642EB" w:rsidRPr="006642EB" w:rsidRDefault="006642EB" w:rsidP="006642EB">
      <w:pPr>
        <w:jc w:val="both"/>
        <w:rPr>
          <w:rFonts w:cs="Times New Roman"/>
          <w:b/>
          <w:bCs/>
          <w:sz w:val="28"/>
          <w:szCs w:val="28"/>
          <w:shd w:val="clear" w:color="auto" w:fill="FF3333"/>
        </w:rPr>
      </w:pPr>
    </w:p>
    <w:p w14:paraId="4C1C77A0" w14:textId="77777777" w:rsidR="006642EB" w:rsidRPr="006642EB" w:rsidRDefault="006642EB" w:rsidP="006642EB">
      <w:pPr>
        <w:numPr>
          <w:ilvl w:val="0"/>
          <w:numId w:val="3"/>
        </w:numPr>
        <w:tabs>
          <w:tab w:val="left" w:pos="709"/>
          <w:tab w:val="left" w:pos="993"/>
        </w:tabs>
        <w:spacing w:line="200" w:lineRule="atLeast"/>
        <w:ind w:left="0" w:firstLine="705"/>
        <w:contextualSpacing/>
        <w:jc w:val="both"/>
        <w:rPr>
          <w:rFonts w:cs="Times New Roman"/>
          <w:sz w:val="28"/>
          <w:szCs w:val="28"/>
        </w:rPr>
      </w:pPr>
      <w:r w:rsidRPr="006642EB">
        <w:rPr>
          <w:rFonts w:eastAsia="Times New Roman"/>
          <w:sz w:val="28"/>
          <w:szCs w:val="28"/>
        </w:rPr>
        <w:t xml:space="preserve">Затвердити </w:t>
      </w:r>
      <w:r w:rsidRPr="006642EB">
        <w:rPr>
          <w:rFonts w:cs="Times New Roman"/>
          <w:sz w:val="28"/>
          <w:szCs w:val="28"/>
        </w:rPr>
        <w:t xml:space="preserve">Положення про </w:t>
      </w:r>
      <w:r w:rsidRPr="006642EB">
        <w:rPr>
          <w:rFonts w:cs="Times New Roman"/>
          <w:bCs/>
          <w:sz w:val="28"/>
          <w:szCs w:val="28"/>
        </w:rPr>
        <w:t xml:space="preserve">управління адміністративного забезпечення </w:t>
      </w:r>
      <w:r w:rsidRPr="006642EB">
        <w:rPr>
          <w:rFonts w:cs="Times New Roman"/>
          <w:sz w:val="28"/>
          <w:szCs w:val="28"/>
        </w:rPr>
        <w:t>виконавчого комітету Мелітопольської міської ради Запорізької області у новій редакції, що додається.</w:t>
      </w:r>
    </w:p>
    <w:p w14:paraId="7B26164E" w14:textId="77777777" w:rsidR="006642EB" w:rsidRPr="006642EB" w:rsidRDefault="006642EB" w:rsidP="006642EB">
      <w:pPr>
        <w:numPr>
          <w:ilvl w:val="0"/>
          <w:numId w:val="3"/>
        </w:numPr>
        <w:tabs>
          <w:tab w:val="left" w:pos="709"/>
          <w:tab w:val="left" w:pos="993"/>
        </w:tabs>
        <w:spacing w:line="200" w:lineRule="atLeast"/>
        <w:ind w:left="0" w:firstLine="709"/>
        <w:contextualSpacing/>
        <w:jc w:val="both"/>
        <w:rPr>
          <w:rFonts w:cs="Times New Roman"/>
          <w:sz w:val="28"/>
          <w:szCs w:val="28"/>
        </w:rPr>
      </w:pPr>
      <w:r w:rsidRPr="006642EB">
        <w:rPr>
          <w:rFonts w:eastAsia="Times New Roman"/>
          <w:sz w:val="28"/>
          <w:szCs w:val="28"/>
        </w:rPr>
        <w:t xml:space="preserve">Вважати таким, що втратило чинність, </w:t>
      </w:r>
      <w:r w:rsidRPr="006642EB">
        <w:rPr>
          <w:rFonts w:cs="Times New Roman"/>
          <w:sz w:val="28"/>
          <w:szCs w:val="28"/>
        </w:rPr>
        <w:t xml:space="preserve">рішення виконавчого комітету Мелітопольської міської ради Запорізької області від 09.05.2024 № 21/30 </w:t>
      </w:r>
      <w:r w:rsidRPr="006642EB">
        <w:rPr>
          <w:rFonts w:eastAsia="Times New Roman"/>
          <w:sz w:val="28"/>
          <w:szCs w:val="28"/>
        </w:rPr>
        <w:t xml:space="preserve">«Про </w:t>
      </w:r>
      <w:r w:rsidRPr="006642EB">
        <w:rPr>
          <w:rFonts w:cs="Times New Roman"/>
          <w:sz w:val="28"/>
          <w:szCs w:val="28"/>
        </w:rPr>
        <w:t>затвердження Положення про управління адміністративного забезпечення виконавчого комітету Мелітопольської міської ради Запорізької області у новій редакції».</w:t>
      </w:r>
    </w:p>
    <w:p w14:paraId="7F329EBA" w14:textId="77777777" w:rsidR="006642EB" w:rsidRPr="006642EB" w:rsidRDefault="006642EB" w:rsidP="006642EB">
      <w:pPr>
        <w:numPr>
          <w:ilvl w:val="0"/>
          <w:numId w:val="3"/>
        </w:numPr>
        <w:tabs>
          <w:tab w:val="left" w:pos="709"/>
          <w:tab w:val="left" w:pos="851"/>
          <w:tab w:val="left" w:pos="993"/>
        </w:tabs>
        <w:ind w:left="0" w:firstLine="709"/>
        <w:jc w:val="both"/>
        <w:rPr>
          <w:rFonts w:cs="Times New Roman"/>
          <w:sz w:val="28"/>
          <w:szCs w:val="28"/>
        </w:rPr>
      </w:pPr>
      <w:r w:rsidRPr="006642EB">
        <w:rPr>
          <w:rFonts w:cs="Times New Roman"/>
          <w:sz w:val="28"/>
          <w:szCs w:val="28"/>
        </w:rPr>
        <w:t>Контроль за виконанням цього рішення покласти на заступника міського голови з питань діяльності виконавчих органів ради Юрія ЗАХАРЧУКА.</w:t>
      </w:r>
    </w:p>
    <w:p w14:paraId="54003117" w14:textId="77777777" w:rsidR="006642EB" w:rsidRPr="006642EB" w:rsidRDefault="006642EB" w:rsidP="006642EB">
      <w:pPr>
        <w:jc w:val="both"/>
        <w:rPr>
          <w:rFonts w:cs="Times New Roman"/>
          <w:sz w:val="28"/>
          <w:szCs w:val="28"/>
        </w:rPr>
      </w:pPr>
    </w:p>
    <w:p w14:paraId="2668325F" w14:textId="77777777" w:rsidR="006642EB" w:rsidRPr="006642EB" w:rsidRDefault="006642EB" w:rsidP="006642EB">
      <w:pPr>
        <w:jc w:val="both"/>
        <w:rPr>
          <w:rFonts w:cs="Times New Roman"/>
          <w:sz w:val="28"/>
          <w:szCs w:val="28"/>
        </w:rPr>
      </w:pPr>
    </w:p>
    <w:p w14:paraId="06613963" w14:textId="77777777" w:rsidR="006642EB" w:rsidRPr="006642EB" w:rsidRDefault="006642EB" w:rsidP="006642EB">
      <w:pPr>
        <w:jc w:val="both"/>
        <w:rPr>
          <w:rFonts w:cs="Times New Roman"/>
          <w:sz w:val="28"/>
          <w:szCs w:val="28"/>
        </w:rPr>
      </w:pPr>
    </w:p>
    <w:p w14:paraId="5AE33A65" w14:textId="77777777" w:rsidR="006642EB" w:rsidRPr="006642EB" w:rsidRDefault="006642EB" w:rsidP="006642EB">
      <w:pPr>
        <w:jc w:val="both"/>
        <w:rPr>
          <w:rFonts w:cs="Times New Roman"/>
          <w:sz w:val="28"/>
          <w:szCs w:val="28"/>
        </w:rPr>
      </w:pPr>
      <w:r w:rsidRPr="006642EB">
        <w:rPr>
          <w:rFonts w:cs="Times New Roman"/>
          <w:sz w:val="28"/>
          <w:szCs w:val="28"/>
        </w:rPr>
        <w:t>Секретар Мелітопольської міської ради</w:t>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t>Ірина РУДАКОВА</w:t>
      </w:r>
    </w:p>
    <w:p w14:paraId="3BEFC1A8" w14:textId="1A6DC756" w:rsidR="00001413" w:rsidRPr="006642EB" w:rsidRDefault="006642EB" w:rsidP="003E674A">
      <w:pPr>
        <w:ind w:left="4956" w:right="282" w:firstLine="708"/>
        <w:rPr>
          <w:rFonts w:cs="Times New Roman"/>
          <w:sz w:val="28"/>
          <w:szCs w:val="28"/>
        </w:rPr>
      </w:pPr>
      <w:r w:rsidRPr="006642EB">
        <w:rPr>
          <w:rFonts w:cs="Times New Roman"/>
          <w:b/>
          <w:bCs/>
          <w:sz w:val="28"/>
          <w:szCs w:val="28"/>
        </w:rPr>
        <w:br w:type="page"/>
      </w:r>
      <w:r w:rsidR="00001413" w:rsidRPr="006642EB">
        <w:rPr>
          <w:rFonts w:cs="Times New Roman"/>
          <w:sz w:val="28"/>
          <w:szCs w:val="28"/>
        </w:rPr>
        <w:lastRenderedPageBreak/>
        <w:t>Додаток до</w:t>
      </w:r>
    </w:p>
    <w:p w14:paraId="77E51B07" w14:textId="77777777" w:rsidR="00001413" w:rsidRPr="006642EB" w:rsidRDefault="00001413" w:rsidP="00001413">
      <w:pPr>
        <w:spacing w:line="276" w:lineRule="auto"/>
        <w:rPr>
          <w:rFonts w:cs="Times New Roman"/>
          <w:sz w:val="28"/>
          <w:szCs w:val="28"/>
        </w:rPr>
      </w:pP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t>рішення виконавчого комітету</w:t>
      </w:r>
    </w:p>
    <w:p w14:paraId="2B4AC2F2" w14:textId="77777777" w:rsidR="00001413" w:rsidRPr="006642EB" w:rsidRDefault="00001413" w:rsidP="00001413">
      <w:pPr>
        <w:spacing w:line="276" w:lineRule="auto"/>
        <w:rPr>
          <w:rFonts w:cs="Times New Roman"/>
          <w:sz w:val="28"/>
          <w:szCs w:val="28"/>
        </w:rPr>
      </w:pP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t>Мелітопольської міської ради</w:t>
      </w:r>
    </w:p>
    <w:p w14:paraId="6E258ADD" w14:textId="77777777" w:rsidR="00001413" w:rsidRPr="006642EB" w:rsidRDefault="00001413" w:rsidP="00001413">
      <w:pPr>
        <w:spacing w:line="276" w:lineRule="auto"/>
        <w:rPr>
          <w:rFonts w:cs="Times New Roman"/>
          <w:sz w:val="28"/>
          <w:szCs w:val="28"/>
        </w:rPr>
      </w:pP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t>Запорізької області</w:t>
      </w:r>
    </w:p>
    <w:p w14:paraId="314D2F08" w14:textId="77777777" w:rsidR="00001413" w:rsidRPr="006642EB" w:rsidRDefault="00001413" w:rsidP="00001413">
      <w:pPr>
        <w:spacing w:line="276" w:lineRule="auto"/>
        <w:rPr>
          <w:rFonts w:cs="Times New Roman"/>
          <w:sz w:val="28"/>
          <w:szCs w:val="28"/>
        </w:rPr>
      </w:pP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t>__________________________</w:t>
      </w:r>
    </w:p>
    <w:p w14:paraId="79120B5D" w14:textId="77777777" w:rsidR="00001413" w:rsidRPr="006642EB" w:rsidRDefault="00001413" w:rsidP="00001413">
      <w:pPr>
        <w:ind w:firstLine="567"/>
        <w:jc w:val="center"/>
        <w:rPr>
          <w:rFonts w:cs="Times New Roman"/>
          <w:b/>
          <w:bCs/>
          <w:sz w:val="28"/>
          <w:szCs w:val="28"/>
        </w:rPr>
      </w:pPr>
    </w:p>
    <w:p w14:paraId="444AD73C" w14:textId="77777777" w:rsidR="00001413" w:rsidRPr="003E674A" w:rsidRDefault="00001413" w:rsidP="00001413">
      <w:pPr>
        <w:ind w:firstLine="567"/>
        <w:jc w:val="center"/>
        <w:rPr>
          <w:rFonts w:cs="Times New Roman"/>
          <w:b/>
          <w:bCs/>
          <w:sz w:val="28"/>
          <w:szCs w:val="28"/>
        </w:rPr>
      </w:pPr>
    </w:p>
    <w:p w14:paraId="0879674E" w14:textId="77777777" w:rsidR="00736DE6" w:rsidRPr="003E674A" w:rsidRDefault="00736DE6" w:rsidP="00001413">
      <w:pPr>
        <w:ind w:firstLine="567"/>
        <w:jc w:val="center"/>
        <w:rPr>
          <w:rFonts w:cs="Times New Roman"/>
          <w:b/>
          <w:bCs/>
          <w:sz w:val="28"/>
          <w:szCs w:val="28"/>
        </w:rPr>
      </w:pPr>
    </w:p>
    <w:p w14:paraId="062FFABB" w14:textId="77777777" w:rsidR="00001413" w:rsidRPr="006642EB" w:rsidRDefault="00001413" w:rsidP="00001413">
      <w:pPr>
        <w:ind w:firstLine="567"/>
        <w:jc w:val="center"/>
        <w:rPr>
          <w:rFonts w:cs="Times New Roman"/>
          <w:b/>
          <w:bCs/>
          <w:sz w:val="28"/>
          <w:szCs w:val="28"/>
        </w:rPr>
      </w:pPr>
      <w:r w:rsidRPr="006642EB">
        <w:rPr>
          <w:rFonts w:cs="Times New Roman"/>
          <w:b/>
          <w:bCs/>
          <w:sz w:val="28"/>
          <w:szCs w:val="28"/>
        </w:rPr>
        <w:t>ПОЛОЖЕННЯ</w:t>
      </w:r>
    </w:p>
    <w:p w14:paraId="79B29AEB" w14:textId="77777777" w:rsidR="00001413" w:rsidRPr="006642EB" w:rsidRDefault="00001413" w:rsidP="00001413">
      <w:pPr>
        <w:ind w:firstLine="567"/>
        <w:jc w:val="center"/>
        <w:rPr>
          <w:rFonts w:cs="Times New Roman"/>
          <w:b/>
          <w:bCs/>
          <w:sz w:val="28"/>
          <w:szCs w:val="28"/>
        </w:rPr>
      </w:pPr>
      <w:r w:rsidRPr="006642EB">
        <w:rPr>
          <w:rFonts w:cs="Times New Roman"/>
          <w:b/>
          <w:bCs/>
          <w:sz w:val="28"/>
          <w:szCs w:val="28"/>
        </w:rPr>
        <w:t>про управління адміністративного забезпечення виконавчого комітету Мелітопольської міської ради Запорізької області</w:t>
      </w:r>
    </w:p>
    <w:p w14:paraId="53EE120C" w14:textId="77777777" w:rsidR="00001413" w:rsidRPr="003E674A" w:rsidRDefault="00001413" w:rsidP="00001413">
      <w:pPr>
        <w:ind w:firstLine="567"/>
        <w:jc w:val="center"/>
        <w:rPr>
          <w:rFonts w:cs="Times New Roman"/>
          <w:b/>
          <w:bCs/>
          <w:sz w:val="28"/>
          <w:szCs w:val="28"/>
        </w:rPr>
      </w:pPr>
    </w:p>
    <w:p w14:paraId="34F9BD82" w14:textId="77777777" w:rsidR="00736DE6" w:rsidRPr="003E674A" w:rsidRDefault="00736DE6" w:rsidP="00001413">
      <w:pPr>
        <w:ind w:firstLine="567"/>
        <w:jc w:val="center"/>
        <w:rPr>
          <w:rFonts w:cs="Times New Roman"/>
          <w:b/>
          <w:bCs/>
          <w:sz w:val="28"/>
          <w:szCs w:val="28"/>
        </w:rPr>
      </w:pPr>
    </w:p>
    <w:p w14:paraId="5F0AF9B1" w14:textId="1EBABED2" w:rsidR="004F44F1" w:rsidRPr="003E674A" w:rsidRDefault="00001413" w:rsidP="00736DE6">
      <w:pPr>
        <w:ind w:firstLine="567"/>
        <w:jc w:val="center"/>
        <w:rPr>
          <w:rFonts w:cs="Times New Roman"/>
          <w:b/>
          <w:bCs/>
          <w:sz w:val="28"/>
          <w:szCs w:val="28"/>
        </w:rPr>
      </w:pPr>
      <w:r w:rsidRPr="006642EB">
        <w:rPr>
          <w:rFonts w:cs="Times New Roman"/>
          <w:b/>
          <w:bCs/>
          <w:sz w:val="28"/>
          <w:szCs w:val="28"/>
        </w:rPr>
        <w:t>І. ЗАГАЛЬНІ ПОЛОЖЕННЯ</w:t>
      </w:r>
    </w:p>
    <w:p w14:paraId="4A2C55FC" w14:textId="77777777" w:rsidR="00736DE6" w:rsidRPr="003E674A" w:rsidRDefault="00736DE6" w:rsidP="00736DE6">
      <w:pPr>
        <w:ind w:firstLine="567"/>
        <w:jc w:val="center"/>
        <w:rPr>
          <w:rFonts w:cs="Times New Roman"/>
          <w:b/>
          <w:bCs/>
          <w:sz w:val="28"/>
          <w:szCs w:val="28"/>
        </w:rPr>
      </w:pPr>
    </w:p>
    <w:p w14:paraId="3678D375" w14:textId="78BCA7AC"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1. Управління адміністративного забезпечення виконавчого комітету Мелітопольської міської ради Запорізької області (далі – управління) є структурним підрозділом виконавчого комітету Мелітопольської міської ради Запорізької області (далі – виконавчий комітет). </w:t>
      </w:r>
    </w:p>
    <w:p w14:paraId="54550D2A" w14:textId="08D6BF77"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2. Управління є підзвітним і підконтрольним Мелітопольській міській раді Запорізької області (далі – міська рада), підпорядкованим її виконавчому комітету та заступнику міського голови з питань діяльності виконавчих органів ради відповідно до розподілу обов’язків. </w:t>
      </w:r>
    </w:p>
    <w:p w14:paraId="5DE6E00B" w14:textId="0D875381"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3. У своїй діяльності управління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інформацію», «Про доступ до публічної інформації», «Про звернення громадян» тощо, указами Президента України, рішеннями міської ради, її виконавчого комітету, розпорядженнями міського голови, цим Положенням та іншими актами згідно з чинним законодавством. </w:t>
      </w:r>
    </w:p>
    <w:p w14:paraId="7D2DF363" w14:textId="0DA20C29"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4. Управління під час вирішення питань, що належать до його компетенції, взаємодіє зі структурними підрозділами міської ради та виконавчого комітету. </w:t>
      </w:r>
    </w:p>
    <w:p w14:paraId="56ACB204" w14:textId="77777777"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5. Управління очолює начальник, який призначається на посаду та звільняється з посади Мелітопольським міським головою у порядку, визначеному чинним законодавством України, та безпосередньо підпорядковується заступнику міського голови з питань діяльності виконавчих органів ради відповідно до розподілу обов’язків. </w:t>
      </w:r>
    </w:p>
    <w:p w14:paraId="198E3F70" w14:textId="6B86D5F1"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6. До складу управління входять працівники відповідно до затвердженого штатного розпису, зокрема посадові особи та працівники, які забезпечують адміністративну та господарську діяльність управління. </w:t>
      </w:r>
    </w:p>
    <w:p w14:paraId="01246F94" w14:textId="33AF9404"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7. Начальник та працівники управління призначаються на посади та звільняються з посад Мелітопольським міським головою у порядку, визначеному чинним законодавством України. </w:t>
      </w:r>
    </w:p>
    <w:p w14:paraId="2C1C031D" w14:textId="77777777"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lastRenderedPageBreak/>
        <w:tab/>
        <w:t xml:space="preserve">8. Начальник управління несе персональну відповідальність за виконання покладених на управління завдань та здійснення своїх посадових обов’язків. </w:t>
      </w:r>
    </w:p>
    <w:p w14:paraId="511297C0" w14:textId="265D6598"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9. Посадові обов’язки начальника та працівників управління визначаються посадовими інструкціями, які затверджуються заступником міського голови з питань діяльності виконавчих органів ради відповідно до розподілу обов’язків.</w:t>
      </w:r>
    </w:p>
    <w:p w14:paraId="3D528774" w14:textId="77777777" w:rsidR="00001413" w:rsidRPr="006642EB" w:rsidRDefault="00001413" w:rsidP="00001413">
      <w:pPr>
        <w:ind w:firstLine="567"/>
        <w:jc w:val="both"/>
        <w:rPr>
          <w:rFonts w:cs="Times New Roman"/>
          <w:sz w:val="28"/>
          <w:szCs w:val="28"/>
        </w:rPr>
      </w:pPr>
    </w:p>
    <w:p w14:paraId="3DEB596B" w14:textId="332EE2B6" w:rsidR="00001413" w:rsidRDefault="00001413" w:rsidP="00A40861">
      <w:pPr>
        <w:ind w:firstLine="567"/>
        <w:jc w:val="center"/>
        <w:rPr>
          <w:rFonts w:cs="Times New Roman"/>
          <w:b/>
          <w:bCs/>
          <w:sz w:val="28"/>
          <w:szCs w:val="28"/>
          <w:lang w:val="ru-RU"/>
        </w:rPr>
      </w:pPr>
      <w:r w:rsidRPr="006642EB">
        <w:rPr>
          <w:rFonts w:cs="Times New Roman"/>
          <w:b/>
          <w:bCs/>
          <w:sz w:val="28"/>
          <w:szCs w:val="28"/>
        </w:rPr>
        <w:t>ІІ. ОСНОВНІ ЗАВДАННЯ ТА ФУНКЦІЇ УПРАВЛІННЯ</w:t>
      </w:r>
    </w:p>
    <w:p w14:paraId="64E050AA" w14:textId="77777777" w:rsidR="00736DE6" w:rsidRPr="00736DE6" w:rsidRDefault="00736DE6" w:rsidP="00A40861">
      <w:pPr>
        <w:ind w:firstLine="567"/>
        <w:jc w:val="center"/>
        <w:rPr>
          <w:rFonts w:cs="Times New Roman"/>
          <w:b/>
          <w:bCs/>
          <w:sz w:val="28"/>
          <w:szCs w:val="28"/>
          <w:lang w:val="ru-RU"/>
        </w:rPr>
      </w:pPr>
    </w:p>
    <w:p w14:paraId="08D245F3" w14:textId="77777777" w:rsidR="00001413" w:rsidRPr="006642EB" w:rsidRDefault="00001413" w:rsidP="00001413">
      <w:pPr>
        <w:ind w:firstLine="567"/>
        <w:jc w:val="both"/>
        <w:rPr>
          <w:rFonts w:cs="Times New Roman"/>
          <w:sz w:val="28"/>
          <w:szCs w:val="28"/>
        </w:rPr>
      </w:pPr>
      <w:r w:rsidRPr="006642EB">
        <w:rPr>
          <w:rFonts w:cs="Times New Roman"/>
          <w:sz w:val="28"/>
          <w:szCs w:val="28"/>
        </w:rPr>
        <w:t>Основними завданнями та функціями управління є:</w:t>
      </w:r>
    </w:p>
    <w:p w14:paraId="05D23A39" w14:textId="77777777" w:rsidR="00001413" w:rsidRPr="006642EB" w:rsidRDefault="00001413" w:rsidP="00001413">
      <w:pPr>
        <w:ind w:firstLine="567"/>
        <w:jc w:val="both"/>
        <w:rPr>
          <w:rFonts w:eastAsia="Times New Roman" w:cs="Times New Roman"/>
          <w:sz w:val="28"/>
          <w:szCs w:val="28"/>
          <w:lang w:eastAsia="ru-RU"/>
        </w:rPr>
      </w:pPr>
      <w:r w:rsidRPr="006642EB">
        <w:rPr>
          <w:rFonts w:cs="Times New Roman"/>
          <w:sz w:val="28"/>
          <w:szCs w:val="28"/>
        </w:rPr>
        <w:t xml:space="preserve">1) </w:t>
      </w:r>
      <w:r w:rsidRPr="006642EB">
        <w:rPr>
          <w:rFonts w:eastAsia="Times New Roman" w:cs="Times New Roman"/>
          <w:sz w:val="28"/>
          <w:szCs w:val="28"/>
          <w:lang w:eastAsia="ru-RU"/>
        </w:rPr>
        <w:t xml:space="preserve">забезпечення організації робочого часу </w:t>
      </w:r>
      <w:r w:rsidRPr="006642EB">
        <w:rPr>
          <w:rFonts w:cs="Times New Roman"/>
          <w:sz w:val="28"/>
          <w:szCs w:val="28"/>
        </w:rPr>
        <w:t>Мелітопольського</w:t>
      </w:r>
      <w:r w:rsidRPr="006642EB">
        <w:rPr>
          <w:rFonts w:eastAsia="Times New Roman" w:cs="Times New Roman"/>
          <w:sz w:val="28"/>
          <w:szCs w:val="28"/>
          <w:lang w:eastAsia="ru-RU"/>
        </w:rPr>
        <w:t xml:space="preserve"> міського голови та його заступників, підготовка їх робочих планів, організація та забезпечення проведення нарад, зустрічей і робочих поїздок, прийому громадян;</w:t>
      </w:r>
    </w:p>
    <w:p w14:paraId="6D103FFF" w14:textId="77777777" w:rsidR="00001413" w:rsidRPr="006642EB" w:rsidRDefault="00001413" w:rsidP="00001413">
      <w:pPr>
        <w:ind w:firstLine="567"/>
        <w:jc w:val="both"/>
        <w:rPr>
          <w:rFonts w:eastAsia="Times New Roman" w:cs="Times New Roman"/>
          <w:sz w:val="28"/>
          <w:szCs w:val="28"/>
          <w:lang w:eastAsia="ru-RU"/>
        </w:rPr>
      </w:pPr>
      <w:r w:rsidRPr="006642EB">
        <w:rPr>
          <w:rFonts w:eastAsia="Times New Roman" w:cs="Times New Roman"/>
          <w:sz w:val="28"/>
          <w:szCs w:val="28"/>
          <w:lang w:eastAsia="ru-RU"/>
        </w:rPr>
        <w:t xml:space="preserve">2) забезпечення зв’язку </w:t>
      </w:r>
      <w:r w:rsidRPr="006642EB">
        <w:rPr>
          <w:rFonts w:cs="Times New Roman"/>
          <w:sz w:val="28"/>
          <w:szCs w:val="28"/>
        </w:rPr>
        <w:t>Мелітопольського</w:t>
      </w:r>
      <w:r w:rsidRPr="006642EB">
        <w:rPr>
          <w:rFonts w:eastAsia="Times New Roman" w:cs="Times New Roman"/>
          <w:sz w:val="28"/>
          <w:szCs w:val="28"/>
          <w:lang w:eastAsia="ru-RU"/>
        </w:rPr>
        <w:t xml:space="preserve"> міського голови та його заступників з посадовими особами інших органів державної влади;</w:t>
      </w:r>
    </w:p>
    <w:p w14:paraId="237408AF" w14:textId="77777777" w:rsidR="00001413" w:rsidRPr="006642EB" w:rsidRDefault="00001413" w:rsidP="00001413">
      <w:pPr>
        <w:ind w:firstLine="567"/>
        <w:jc w:val="both"/>
        <w:rPr>
          <w:rFonts w:eastAsia="Times New Roman" w:cs="Times New Roman"/>
          <w:sz w:val="28"/>
          <w:szCs w:val="28"/>
          <w:lang w:eastAsia="ru-RU"/>
        </w:rPr>
      </w:pPr>
      <w:r w:rsidRPr="006642EB">
        <w:rPr>
          <w:rFonts w:eastAsia="Times New Roman" w:cs="Times New Roman"/>
          <w:sz w:val="28"/>
          <w:szCs w:val="28"/>
          <w:lang w:eastAsia="ru-RU"/>
        </w:rPr>
        <w:t xml:space="preserve">3) підготовка необхідних матеріалів для виконання завдань </w:t>
      </w:r>
      <w:r w:rsidRPr="006642EB">
        <w:rPr>
          <w:rFonts w:cs="Times New Roman"/>
          <w:sz w:val="28"/>
          <w:szCs w:val="28"/>
        </w:rPr>
        <w:t>Мелітопольського</w:t>
      </w:r>
      <w:r w:rsidRPr="006642EB">
        <w:rPr>
          <w:rFonts w:eastAsia="Times New Roman" w:cs="Times New Roman"/>
          <w:sz w:val="28"/>
          <w:szCs w:val="28"/>
          <w:lang w:eastAsia="ru-RU"/>
        </w:rPr>
        <w:t xml:space="preserve"> міського голови та його заступників;</w:t>
      </w:r>
    </w:p>
    <w:p w14:paraId="357DDC8B" w14:textId="77777777" w:rsidR="00001413" w:rsidRPr="006642EB" w:rsidRDefault="00001413" w:rsidP="00001413">
      <w:pPr>
        <w:ind w:firstLine="567"/>
        <w:jc w:val="both"/>
        <w:rPr>
          <w:rFonts w:eastAsia="Times New Roman" w:cs="Times New Roman"/>
          <w:sz w:val="28"/>
          <w:szCs w:val="28"/>
          <w:lang w:eastAsia="ru-RU"/>
        </w:rPr>
      </w:pPr>
      <w:r w:rsidRPr="006642EB">
        <w:rPr>
          <w:rFonts w:eastAsia="Times New Roman" w:cs="Times New Roman"/>
          <w:sz w:val="28"/>
          <w:szCs w:val="28"/>
          <w:lang w:eastAsia="ru-RU"/>
        </w:rPr>
        <w:t xml:space="preserve">4) попередній розгляд і перевірка документів, які передаються на підпис </w:t>
      </w:r>
      <w:r w:rsidRPr="006642EB">
        <w:rPr>
          <w:rFonts w:cs="Times New Roman"/>
          <w:sz w:val="28"/>
          <w:szCs w:val="28"/>
        </w:rPr>
        <w:t>Мелітопольському</w:t>
      </w:r>
      <w:r w:rsidRPr="006642EB">
        <w:rPr>
          <w:rFonts w:eastAsia="Times New Roman" w:cs="Times New Roman"/>
          <w:sz w:val="28"/>
          <w:szCs w:val="28"/>
          <w:lang w:eastAsia="ru-RU"/>
        </w:rPr>
        <w:t xml:space="preserve"> міському голові та його заступникам, на відповідність вимогам Регламенту міської ради, Регламенту виконавчого комітету, Інструкції з діловодства, правилам українського правопису;  підготовка необхідних матеріалів та документів для </w:t>
      </w:r>
      <w:r w:rsidRPr="006642EB">
        <w:rPr>
          <w:rFonts w:cs="Times New Roman"/>
          <w:sz w:val="28"/>
          <w:szCs w:val="28"/>
        </w:rPr>
        <w:t>Мелітопольського</w:t>
      </w:r>
      <w:r w:rsidRPr="006642EB">
        <w:rPr>
          <w:rFonts w:eastAsia="Times New Roman" w:cs="Times New Roman"/>
          <w:sz w:val="28"/>
          <w:szCs w:val="28"/>
          <w:lang w:eastAsia="ru-RU"/>
        </w:rPr>
        <w:t xml:space="preserve"> міського голови та його заступників, аналіз кореспонденції, що надходить на їх ім’я;</w:t>
      </w:r>
    </w:p>
    <w:p w14:paraId="38829876" w14:textId="77777777" w:rsidR="00001413" w:rsidRPr="006642EB" w:rsidRDefault="00001413" w:rsidP="00001413">
      <w:pPr>
        <w:ind w:firstLine="567"/>
        <w:jc w:val="both"/>
        <w:rPr>
          <w:rFonts w:cs="Times New Roman"/>
          <w:sz w:val="28"/>
          <w:szCs w:val="28"/>
        </w:rPr>
      </w:pPr>
      <w:r w:rsidRPr="006642EB">
        <w:rPr>
          <w:rFonts w:cs="Times New Roman"/>
          <w:sz w:val="28"/>
          <w:szCs w:val="28"/>
        </w:rPr>
        <w:t>5) надання допомоги в питаннях вивчення та аналізу діяльності виконавчих органів міської ради, міських підприємств, установ, організацій;</w:t>
      </w:r>
    </w:p>
    <w:p w14:paraId="051FCA27" w14:textId="77777777" w:rsidR="00001413" w:rsidRPr="006642EB" w:rsidRDefault="00001413" w:rsidP="00001413">
      <w:pPr>
        <w:ind w:firstLine="567"/>
        <w:jc w:val="both"/>
        <w:rPr>
          <w:rFonts w:cs="Times New Roman"/>
          <w:sz w:val="28"/>
          <w:szCs w:val="28"/>
        </w:rPr>
      </w:pPr>
      <w:r w:rsidRPr="006642EB">
        <w:rPr>
          <w:rFonts w:cs="Times New Roman"/>
          <w:sz w:val="28"/>
          <w:szCs w:val="28"/>
        </w:rPr>
        <w:t>6) організація нарад, ділових зустрічей, підготовка матеріалів для проведення цих заходів;</w:t>
      </w:r>
    </w:p>
    <w:p w14:paraId="2F9AE122" w14:textId="77777777" w:rsidR="00001413" w:rsidRPr="006642EB" w:rsidRDefault="00001413" w:rsidP="00001413">
      <w:pPr>
        <w:ind w:firstLine="567"/>
        <w:jc w:val="both"/>
        <w:rPr>
          <w:rFonts w:cs="Times New Roman"/>
          <w:sz w:val="28"/>
          <w:szCs w:val="28"/>
        </w:rPr>
      </w:pPr>
      <w:r w:rsidRPr="006642EB">
        <w:rPr>
          <w:rFonts w:cs="Times New Roman"/>
          <w:sz w:val="28"/>
          <w:szCs w:val="28"/>
        </w:rPr>
        <w:t>7) оперативне та аналітичне інформування Мелітопольського міського голови про всі події та факти, які відбуваються в місті, регіоні;</w:t>
      </w:r>
    </w:p>
    <w:p w14:paraId="63BB9A35" w14:textId="77777777" w:rsidR="00001413" w:rsidRPr="006642EB" w:rsidRDefault="00001413" w:rsidP="00001413">
      <w:pPr>
        <w:ind w:firstLine="567"/>
        <w:jc w:val="both"/>
        <w:rPr>
          <w:rFonts w:cs="Times New Roman"/>
          <w:sz w:val="28"/>
          <w:szCs w:val="28"/>
        </w:rPr>
      </w:pPr>
      <w:r w:rsidRPr="006642EB">
        <w:rPr>
          <w:rFonts w:cs="Times New Roman"/>
          <w:sz w:val="28"/>
          <w:szCs w:val="28"/>
        </w:rPr>
        <w:t>8) забезпечення телефонного зв'язку Мелітопольського міського голови та його заступників з абонентами, організація телефонних переговорів, прийом і передача телефонограм, запис у час відсутності Мелітопольського міського голови прийнятих повідомлень і доведення до відома їх зміст;</w:t>
      </w:r>
    </w:p>
    <w:p w14:paraId="2F17E0AF" w14:textId="77777777" w:rsidR="00001413" w:rsidRPr="006642EB" w:rsidRDefault="00001413" w:rsidP="00001413">
      <w:pPr>
        <w:ind w:firstLine="567"/>
        <w:jc w:val="both"/>
        <w:rPr>
          <w:rFonts w:cs="Times New Roman"/>
          <w:sz w:val="28"/>
          <w:szCs w:val="28"/>
        </w:rPr>
      </w:pPr>
      <w:r w:rsidRPr="006642EB">
        <w:rPr>
          <w:rFonts w:cs="Times New Roman"/>
          <w:sz w:val="28"/>
          <w:szCs w:val="28"/>
        </w:rPr>
        <w:t>9) контроль, за вказівкою Мелітопольського міського голови, виконання його доручень відділами, самостійними управліннями, окремими підрозділами та працівниками;</w:t>
      </w:r>
    </w:p>
    <w:p w14:paraId="3A4A3714" w14:textId="77777777" w:rsidR="00A40861" w:rsidRPr="006642EB" w:rsidRDefault="00001413" w:rsidP="00001413">
      <w:pPr>
        <w:ind w:firstLine="567"/>
        <w:jc w:val="both"/>
        <w:rPr>
          <w:rFonts w:cs="Times New Roman"/>
          <w:sz w:val="28"/>
          <w:szCs w:val="28"/>
        </w:rPr>
      </w:pPr>
      <w:r w:rsidRPr="006642EB">
        <w:rPr>
          <w:rFonts w:cs="Times New Roman"/>
          <w:sz w:val="28"/>
          <w:szCs w:val="28"/>
        </w:rPr>
        <w:t xml:space="preserve">10) організація відряджень Мелітопольського міського голови та його заступників, забезпечення їх при цьому необхідною інформацією, матеріалами, </w:t>
      </w:r>
    </w:p>
    <w:p w14:paraId="04A734D5" w14:textId="28BC3F34" w:rsidR="00A40861" w:rsidRPr="006642EB" w:rsidRDefault="00A40861" w:rsidP="00A40861">
      <w:pPr>
        <w:jc w:val="both"/>
        <w:rPr>
          <w:rFonts w:cs="Times New Roman"/>
          <w:sz w:val="28"/>
          <w:szCs w:val="28"/>
        </w:rPr>
      </w:pPr>
      <w:r w:rsidRPr="006642EB">
        <w:rPr>
          <w:rFonts w:cs="Times New Roman"/>
          <w:sz w:val="28"/>
          <w:szCs w:val="28"/>
        </w:rPr>
        <w:t>документами;</w:t>
      </w:r>
    </w:p>
    <w:p w14:paraId="5944A8A7" w14:textId="7208FD9C" w:rsidR="00001413" w:rsidRPr="006642EB" w:rsidRDefault="00001413" w:rsidP="00A40861">
      <w:pPr>
        <w:ind w:firstLine="567"/>
        <w:jc w:val="both"/>
        <w:rPr>
          <w:rFonts w:eastAsia="Times New Roman" w:cs="Times New Roman"/>
          <w:sz w:val="28"/>
          <w:szCs w:val="28"/>
          <w:lang w:eastAsia="ru-RU"/>
        </w:rPr>
      </w:pPr>
      <w:r w:rsidRPr="006642EB">
        <w:rPr>
          <w:rFonts w:cs="Times New Roman"/>
          <w:sz w:val="28"/>
          <w:szCs w:val="28"/>
        </w:rPr>
        <w:t xml:space="preserve">11) </w:t>
      </w:r>
      <w:r w:rsidRPr="006642EB">
        <w:rPr>
          <w:rFonts w:eastAsia="Times New Roman" w:cs="Times New Roman"/>
          <w:sz w:val="28"/>
          <w:szCs w:val="28"/>
          <w:lang w:eastAsia="ru-RU"/>
        </w:rPr>
        <w:t xml:space="preserve">участь у проведенні конференцій, семінарів, нарад за участю </w:t>
      </w:r>
      <w:r w:rsidRPr="006642EB">
        <w:rPr>
          <w:rFonts w:cs="Times New Roman"/>
          <w:sz w:val="28"/>
          <w:szCs w:val="28"/>
        </w:rPr>
        <w:t>Мелітопольського</w:t>
      </w:r>
      <w:r w:rsidRPr="006642EB">
        <w:rPr>
          <w:rFonts w:eastAsia="Times New Roman" w:cs="Times New Roman"/>
          <w:sz w:val="28"/>
          <w:szCs w:val="28"/>
          <w:lang w:eastAsia="ru-RU"/>
        </w:rPr>
        <w:t xml:space="preserve"> міського голови та його заступників;</w:t>
      </w:r>
    </w:p>
    <w:p w14:paraId="3A06F2D9" w14:textId="77777777" w:rsidR="00001413" w:rsidRPr="006642EB" w:rsidRDefault="00001413" w:rsidP="00001413">
      <w:pPr>
        <w:ind w:firstLine="567"/>
        <w:jc w:val="both"/>
        <w:rPr>
          <w:rFonts w:cs="Times New Roman"/>
          <w:sz w:val="28"/>
          <w:szCs w:val="28"/>
        </w:rPr>
      </w:pPr>
      <w:r w:rsidRPr="006642EB">
        <w:rPr>
          <w:rFonts w:cs="Times New Roman"/>
          <w:sz w:val="28"/>
          <w:szCs w:val="28"/>
        </w:rPr>
        <w:t>12) організація прийому керівників підприємств усіх форм власності, прийому делегацій, у тому числі і закордонних;</w:t>
      </w:r>
    </w:p>
    <w:p w14:paraId="379F430D" w14:textId="77777777" w:rsidR="00001413" w:rsidRPr="006642EB" w:rsidRDefault="00001413" w:rsidP="00001413">
      <w:pPr>
        <w:ind w:firstLine="567"/>
        <w:jc w:val="both"/>
        <w:rPr>
          <w:rFonts w:cs="Times New Roman"/>
          <w:sz w:val="28"/>
          <w:szCs w:val="28"/>
        </w:rPr>
      </w:pPr>
      <w:r w:rsidRPr="006642EB">
        <w:rPr>
          <w:rFonts w:cs="Times New Roman"/>
          <w:sz w:val="28"/>
          <w:szCs w:val="28"/>
        </w:rPr>
        <w:lastRenderedPageBreak/>
        <w:t>13) утримання в належному стані будинків і приміщень виконкому, в яких розташовані структурні підрозділи виконкому, згідно з правилами та нормами санітарії та пожежної безпеки;</w:t>
      </w:r>
    </w:p>
    <w:p w14:paraId="73DC29DA" w14:textId="77777777" w:rsidR="00001413" w:rsidRPr="006642EB" w:rsidRDefault="00001413" w:rsidP="00001413">
      <w:pPr>
        <w:ind w:firstLine="567"/>
        <w:jc w:val="both"/>
        <w:rPr>
          <w:rFonts w:cs="Times New Roman"/>
          <w:sz w:val="28"/>
          <w:szCs w:val="28"/>
        </w:rPr>
      </w:pPr>
      <w:r w:rsidRPr="006642EB">
        <w:rPr>
          <w:rFonts w:cs="Times New Roman"/>
          <w:sz w:val="28"/>
          <w:szCs w:val="28"/>
        </w:rPr>
        <w:t xml:space="preserve">14) </w:t>
      </w:r>
      <w:r w:rsidRPr="006642EB">
        <w:rPr>
          <w:rFonts w:eastAsia="Times New Roman" w:cs="Times New Roman"/>
          <w:kern w:val="0"/>
          <w:sz w:val="28"/>
          <w:szCs w:val="28"/>
          <w:lang w:eastAsia="ru-RU" w:bidi="ar-SA"/>
        </w:rPr>
        <w:t>забезпечення санітарно-гігієнічного стану території і внутрішніх площ виконкому;</w:t>
      </w:r>
    </w:p>
    <w:p w14:paraId="603E921F"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15) проведення ремонту, поточного ремонту, обслуговування будинків, приміщень та прилеглої території виконкому (ремонт покрівлі, опоряджувальні роботи приміщень, скління  вікон, ремонт дверей, фрамуг, рам, заміна дверних замків, секретів, часткової заміни розеток, вимикачів, електричних лампових патронів, автоматичних вимикачів у щітках освітлення тощо);</w:t>
      </w:r>
    </w:p>
    <w:p w14:paraId="5B7887E7"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16) утримання систем: тепло-, електро-, водопостачання, каналізації, та систем зв’язку у технічно справному стані. Вжиття заходів щодо усунення неполадок та аварій;</w:t>
      </w:r>
    </w:p>
    <w:p w14:paraId="3A027E30"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17)</w:t>
      </w:r>
      <w:r w:rsidRPr="006642EB">
        <w:rPr>
          <w:rFonts w:eastAsia="Times New Roman" w:cs="Times New Roman"/>
          <w:kern w:val="0"/>
          <w:sz w:val="32"/>
          <w:lang w:eastAsia="ru-RU" w:bidi="ar-SA"/>
        </w:rPr>
        <w:t xml:space="preserve"> </w:t>
      </w:r>
      <w:r w:rsidRPr="006642EB">
        <w:rPr>
          <w:rFonts w:eastAsia="Times New Roman" w:cs="Times New Roman"/>
          <w:kern w:val="0"/>
          <w:sz w:val="28"/>
          <w:szCs w:val="28"/>
          <w:lang w:eastAsia="ru-RU" w:bidi="ar-SA"/>
        </w:rPr>
        <w:t>забезпечення надійної, економічної і безпечної роботи енерго- та електроустаткування, а також контроль за зняттям показників електролічильників, і лічильників холодної води та своєчасна здача їх на держповірку;</w:t>
      </w:r>
    </w:p>
    <w:p w14:paraId="0CAFC60A"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18) організація контролю за раціональним використанням ресурсів у виконкомі, послідовного дотримання режиму енергозбереження та  економії;</w:t>
      </w:r>
    </w:p>
    <w:p w14:paraId="4E4D35DD"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19) контроль і забезпечення протипожежного стану приміщень виконкому;</w:t>
      </w:r>
    </w:p>
    <w:p w14:paraId="03183D06"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 xml:space="preserve">20) забезпечення службовим автотранспортом; </w:t>
      </w:r>
    </w:p>
    <w:p w14:paraId="53E9CB92"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21) забезпечення щоденного прибирання території та приміщень виконкому;</w:t>
      </w:r>
    </w:p>
    <w:p w14:paraId="4B338951"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22) здійснення спільно з відділом обліку та звітності виконавчого комітету передачі основного і малоцінного інвентарю в інші організації за рішенням виконкому, міської ради;</w:t>
      </w:r>
    </w:p>
    <w:p w14:paraId="1327BAC6"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23) щорічне проведення спільно з відділом обліку та звітності виконавчого комітету інвентаризації основних засобів і малоцінного інвентарю, що знаходиться у структурних підрозділах виконкому;</w:t>
      </w:r>
    </w:p>
    <w:p w14:paraId="7635094E"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24)</w:t>
      </w:r>
      <w:r w:rsidRPr="006642EB">
        <w:rPr>
          <w:rFonts w:eastAsia="Times New Roman" w:cs="Times New Roman"/>
          <w:kern w:val="0"/>
          <w:sz w:val="32"/>
          <w:lang w:eastAsia="ru-RU" w:bidi="ar-SA"/>
        </w:rPr>
        <w:t xml:space="preserve"> </w:t>
      </w:r>
      <w:r w:rsidRPr="006642EB">
        <w:rPr>
          <w:rFonts w:eastAsia="Times New Roman" w:cs="Times New Roman"/>
          <w:kern w:val="0"/>
          <w:sz w:val="28"/>
          <w:szCs w:val="28"/>
          <w:lang w:eastAsia="ru-RU" w:bidi="ar-SA"/>
        </w:rPr>
        <w:t>підготовка документації (заключень, довідок) на списання основного та малоцінного інвентарю, який знаходиться на складі в непридатному стані;</w:t>
      </w:r>
    </w:p>
    <w:p w14:paraId="6BB2EB32"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25) контроль за технічним станом службового автотранспорту виконкому;</w:t>
      </w:r>
    </w:p>
    <w:p w14:paraId="38609C53" w14:textId="77777777" w:rsidR="00814DD7" w:rsidRPr="006642EB" w:rsidRDefault="00001413" w:rsidP="00340DBB">
      <w:pPr>
        <w:widowControl/>
        <w:suppressAutoHyphens w:val="0"/>
        <w:ind w:firstLine="426"/>
        <w:jc w:val="both"/>
        <w:rPr>
          <w:rFonts w:eastAsia="Times New Roman" w:cs="Times New Roman"/>
          <w:kern w:val="0"/>
          <w:sz w:val="28"/>
          <w:szCs w:val="28"/>
          <w:lang w:bidi="ar-SA"/>
        </w:rPr>
      </w:pPr>
      <w:r w:rsidRPr="006642EB">
        <w:rPr>
          <w:rFonts w:cs="Times New Roman"/>
          <w:sz w:val="28"/>
          <w:szCs w:val="28"/>
        </w:rPr>
        <w:t xml:space="preserve">26) </w:t>
      </w:r>
      <w:r w:rsidR="00340DBB" w:rsidRPr="006642EB">
        <w:rPr>
          <w:rFonts w:eastAsia="Times New Roman" w:cs="Times New Roman"/>
          <w:kern w:val="0"/>
          <w:sz w:val="28"/>
          <w:szCs w:val="28"/>
          <w:lang w:bidi="ar-SA"/>
        </w:rPr>
        <w:t xml:space="preserve">здійснення контролю за дотриманням вимог законодавства з охорони праці; </w:t>
      </w:r>
    </w:p>
    <w:p w14:paraId="1976E882" w14:textId="01DDE32B"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27) проведення перевірок стану умов і безпеки праці на робочих місцях;</w:t>
      </w:r>
    </w:p>
    <w:p w14:paraId="5F7A332E" w14:textId="77777777"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28) участь у розслідуванні нещасних випадків та професійних захворювань;</w:t>
      </w:r>
    </w:p>
    <w:p w14:paraId="39A43D3B" w14:textId="77777777"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 xml:space="preserve">29) організація та проведення інструктажів, навчання і перевірки знань з питань охорони праці; </w:t>
      </w:r>
    </w:p>
    <w:p w14:paraId="2547BA2D" w14:textId="547B7B40"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30)</w:t>
      </w:r>
      <w:r w:rsidR="00381994" w:rsidRPr="006642EB">
        <w:rPr>
          <w:rFonts w:eastAsia="Times New Roman" w:cs="Times New Roman"/>
          <w:kern w:val="0"/>
          <w:sz w:val="28"/>
          <w:szCs w:val="28"/>
          <w:lang w:bidi="ar-SA"/>
        </w:rPr>
        <w:t xml:space="preserve"> </w:t>
      </w:r>
      <w:r w:rsidRPr="006642EB">
        <w:rPr>
          <w:rFonts w:eastAsia="Times New Roman" w:cs="Times New Roman"/>
          <w:kern w:val="0"/>
          <w:sz w:val="28"/>
          <w:szCs w:val="28"/>
          <w:lang w:bidi="ar-SA"/>
        </w:rPr>
        <w:t xml:space="preserve">підготовка пропозицій щодо усунення виявлених порушень та покращення умов праці; </w:t>
      </w:r>
    </w:p>
    <w:p w14:paraId="3BD5BA92" w14:textId="77777777"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 xml:space="preserve">31) взаємодія з контролюючими органами з питань охорони праці; </w:t>
      </w:r>
    </w:p>
    <w:p w14:paraId="2FE25F70" w14:textId="77777777"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32) ведення відповідної документації з охорони праці;</w:t>
      </w:r>
    </w:p>
    <w:p w14:paraId="60C5E0EC" w14:textId="1748874E"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lastRenderedPageBreak/>
        <w:t>33)</w:t>
      </w:r>
      <w:r w:rsidR="00381994" w:rsidRPr="006642EB">
        <w:rPr>
          <w:rFonts w:eastAsia="Times New Roman" w:cs="Times New Roman"/>
          <w:kern w:val="0"/>
          <w:sz w:val="28"/>
          <w:szCs w:val="28"/>
          <w:lang w:bidi="ar-SA"/>
        </w:rPr>
        <w:t xml:space="preserve"> </w:t>
      </w:r>
      <w:r w:rsidR="00001413" w:rsidRPr="006642EB">
        <w:rPr>
          <w:rFonts w:cs="Times New Roman"/>
          <w:sz w:val="28"/>
          <w:szCs w:val="28"/>
        </w:rPr>
        <w:t>забезпечення в межах своїх повноважень виконання  функцій, пов’язаних з міжнародним співробітництвом;</w:t>
      </w:r>
    </w:p>
    <w:p w14:paraId="76A20342" w14:textId="0AFCEC26" w:rsidR="00001413"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34</w:t>
      </w:r>
      <w:r w:rsidR="00001413" w:rsidRPr="006642EB">
        <w:rPr>
          <w:rFonts w:cs="Times New Roman"/>
          <w:sz w:val="28"/>
          <w:szCs w:val="28"/>
        </w:rPr>
        <w:t>) вивчення, узагальнення та втілення позитивного міжнародного досвіду в рамках комунікації з містами інших країн;</w:t>
      </w:r>
    </w:p>
    <w:p w14:paraId="1656A7AF" w14:textId="772298A2" w:rsidR="00001413" w:rsidRPr="006642EB" w:rsidRDefault="00340DBB" w:rsidP="00001413">
      <w:pPr>
        <w:ind w:firstLine="567"/>
        <w:jc w:val="both"/>
        <w:rPr>
          <w:rFonts w:cs="Times New Roman"/>
          <w:sz w:val="28"/>
          <w:szCs w:val="28"/>
        </w:rPr>
      </w:pPr>
      <w:r w:rsidRPr="006642EB">
        <w:rPr>
          <w:rFonts w:cs="Times New Roman"/>
          <w:sz w:val="28"/>
          <w:szCs w:val="28"/>
        </w:rPr>
        <w:t>35</w:t>
      </w:r>
      <w:r w:rsidR="00001413" w:rsidRPr="006642EB">
        <w:rPr>
          <w:rFonts w:cs="Times New Roman"/>
          <w:sz w:val="28"/>
          <w:szCs w:val="28"/>
        </w:rPr>
        <w:t>) виконання інших доручень Мелітопольського міського голови та його заступників.</w:t>
      </w:r>
    </w:p>
    <w:p w14:paraId="156BB37A" w14:textId="77777777" w:rsidR="00001413" w:rsidRPr="006642EB" w:rsidRDefault="00001413" w:rsidP="00001413">
      <w:pPr>
        <w:ind w:firstLine="567"/>
        <w:jc w:val="both"/>
        <w:rPr>
          <w:rFonts w:cs="Times New Roman"/>
          <w:sz w:val="28"/>
          <w:szCs w:val="28"/>
        </w:rPr>
      </w:pPr>
    </w:p>
    <w:p w14:paraId="5FD10D0F" w14:textId="77777777" w:rsidR="00001413" w:rsidRPr="006642EB" w:rsidRDefault="00001413" w:rsidP="00001413">
      <w:pPr>
        <w:jc w:val="both"/>
        <w:rPr>
          <w:rFonts w:cs="Times New Roman"/>
          <w:sz w:val="28"/>
          <w:szCs w:val="28"/>
        </w:rPr>
      </w:pPr>
    </w:p>
    <w:p w14:paraId="75E30610" w14:textId="2414E753" w:rsidR="00001413" w:rsidRDefault="00001413" w:rsidP="00381994">
      <w:pPr>
        <w:ind w:firstLine="567"/>
        <w:jc w:val="center"/>
        <w:rPr>
          <w:rFonts w:cs="Times New Roman"/>
          <w:b/>
          <w:bCs/>
          <w:sz w:val="28"/>
          <w:szCs w:val="28"/>
          <w:lang w:val="ru-RU"/>
        </w:rPr>
      </w:pPr>
      <w:r w:rsidRPr="006642EB">
        <w:rPr>
          <w:rFonts w:cs="Times New Roman"/>
          <w:b/>
          <w:bCs/>
          <w:sz w:val="28"/>
          <w:szCs w:val="28"/>
          <w:lang w:val="en-US"/>
        </w:rPr>
        <w:t>IV</w:t>
      </w:r>
      <w:r w:rsidRPr="006642EB">
        <w:rPr>
          <w:rFonts w:cs="Times New Roman"/>
          <w:b/>
          <w:bCs/>
          <w:sz w:val="28"/>
          <w:szCs w:val="28"/>
        </w:rPr>
        <w:t>. ПРАВА УПРАВЛІННЯ</w:t>
      </w:r>
    </w:p>
    <w:p w14:paraId="2CE338F4" w14:textId="77777777" w:rsidR="00736DE6" w:rsidRPr="00736DE6" w:rsidRDefault="00736DE6" w:rsidP="00381994">
      <w:pPr>
        <w:ind w:firstLine="567"/>
        <w:jc w:val="center"/>
        <w:rPr>
          <w:rFonts w:cs="Times New Roman"/>
          <w:b/>
          <w:bCs/>
          <w:sz w:val="28"/>
          <w:szCs w:val="28"/>
          <w:lang w:val="ru-RU"/>
        </w:rPr>
      </w:pPr>
    </w:p>
    <w:p w14:paraId="216C9584" w14:textId="77777777" w:rsidR="00001413" w:rsidRPr="006642EB" w:rsidRDefault="00001413" w:rsidP="00001413">
      <w:pPr>
        <w:ind w:firstLine="567"/>
        <w:jc w:val="both"/>
        <w:rPr>
          <w:rFonts w:cs="Times New Roman"/>
          <w:sz w:val="28"/>
          <w:szCs w:val="28"/>
        </w:rPr>
      </w:pPr>
      <w:r w:rsidRPr="006642EB">
        <w:rPr>
          <w:rFonts w:cs="Times New Roman"/>
          <w:sz w:val="28"/>
          <w:szCs w:val="28"/>
        </w:rPr>
        <w:t>1. Працівники відділу мають право:</w:t>
      </w:r>
    </w:p>
    <w:p w14:paraId="5DB0AC9D" w14:textId="77777777" w:rsidR="00001413" w:rsidRPr="006642EB" w:rsidRDefault="00001413" w:rsidP="00001413">
      <w:pPr>
        <w:ind w:firstLine="567"/>
        <w:jc w:val="both"/>
        <w:rPr>
          <w:rFonts w:cs="Times New Roman"/>
          <w:sz w:val="28"/>
          <w:szCs w:val="28"/>
        </w:rPr>
      </w:pPr>
      <w:r w:rsidRPr="006642EB">
        <w:rPr>
          <w:rFonts w:cs="Times New Roman"/>
          <w:sz w:val="28"/>
          <w:szCs w:val="28"/>
        </w:rPr>
        <w:t>1) одержувати у встановленому порядку від посадових осіб виконавчих органів міської ради, підприємств, установ і організацій, документи, довідки, розрахунки, інші матеріали, необхідні для виконання покладених на нього завдань;</w:t>
      </w:r>
    </w:p>
    <w:p w14:paraId="5DDADDB2" w14:textId="77777777" w:rsidR="00001413" w:rsidRPr="006642EB" w:rsidRDefault="00001413" w:rsidP="00001413">
      <w:pPr>
        <w:ind w:firstLine="567"/>
        <w:jc w:val="both"/>
        <w:rPr>
          <w:rFonts w:cs="Times New Roman"/>
          <w:sz w:val="28"/>
          <w:szCs w:val="28"/>
        </w:rPr>
      </w:pPr>
      <w:r w:rsidRPr="006642EB">
        <w:rPr>
          <w:rFonts w:cs="Times New Roman"/>
          <w:sz w:val="28"/>
          <w:szCs w:val="28"/>
        </w:rPr>
        <w:t>2) залучати, за згодою, керівників виконавчих органів міської ради, підприємств, установ та організацій відповідних спеціалістів для підготовки матеріалів, необхідних для виконання завдань Мелітопольського міського голови та його заступників;</w:t>
      </w:r>
    </w:p>
    <w:p w14:paraId="3077EDA0" w14:textId="77777777" w:rsidR="00001413" w:rsidRPr="006642EB" w:rsidRDefault="00001413" w:rsidP="00001413">
      <w:pPr>
        <w:ind w:firstLine="567"/>
        <w:jc w:val="both"/>
        <w:rPr>
          <w:rFonts w:cs="Times New Roman"/>
          <w:sz w:val="28"/>
          <w:szCs w:val="28"/>
        </w:rPr>
      </w:pPr>
      <w:r w:rsidRPr="006642EB">
        <w:rPr>
          <w:rFonts w:cs="Times New Roman"/>
          <w:sz w:val="28"/>
          <w:szCs w:val="28"/>
        </w:rPr>
        <w:t>3) бути присутніми, у разі необхідності, на сесії міської ради, засіданнях виконавчого комітету, нарадах, які проводяться у міській раді чи виконавчому комітеті;</w:t>
      </w:r>
    </w:p>
    <w:p w14:paraId="03E3E58D" w14:textId="77777777" w:rsidR="00001413" w:rsidRPr="006642EB" w:rsidRDefault="00001413" w:rsidP="00001413">
      <w:pPr>
        <w:ind w:firstLine="567"/>
        <w:jc w:val="both"/>
        <w:rPr>
          <w:rFonts w:cs="Times New Roman"/>
          <w:sz w:val="28"/>
          <w:szCs w:val="28"/>
        </w:rPr>
      </w:pPr>
      <w:r w:rsidRPr="006642EB">
        <w:rPr>
          <w:rFonts w:cs="Times New Roman"/>
          <w:sz w:val="28"/>
          <w:szCs w:val="28"/>
        </w:rPr>
        <w:t>4) запрошувати на прийом до Мелітопольського міського голови та його заступників керівників виконавчих органів міської ради, підприємств, установ, організацій міста всіх форм власності, інших відповідальних осіб;</w:t>
      </w:r>
    </w:p>
    <w:p w14:paraId="58E9FE34" w14:textId="77777777" w:rsidR="00001413" w:rsidRPr="006642EB" w:rsidRDefault="00001413" w:rsidP="00001413">
      <w:pPr>
        <w:ind w:firstLine="567"/>
        <w:jc w:val="both"/>
        <w:rPr>
          <w:rFonts w:cs="Times New Roman"/>
          <w:sz w:val="28"/>
          <w:szCs w:val="28"/>
        </w:rPr>
      </w:pPr>
      <w:r w:rsidRPr="006642EB">
        <w:rPr>
          <w:rFonts w:cs="Times New Roman"/>
          <w:sz w:val="28"/>
          <w:szCs w:val="28"/>
        </w:rPr>
        <w:t>5) скликати наради за дорученням Мелітопольського міського голови та його заступників;</w:t>
      </w:r>
    </w:p>
    <w:p w14:paraId="23CA02A2" w14:textId="77777777" w:rsidR="00001413" w:rsidRPr="006642EB" w:rsidRDefault="00001413" w:rsidP="00001413">
      <w:pPr>
        <w:ind w:firstLine="567"/>
        <w:jc w:val="both"/>
        <w:rPr>
          <w:rFonts w:cs="Times New Roman"/>
          <w:sz w:val="28"/>
          <w:szCs w:val="28"/>
        </w:rPr>
      </w:pPr>
      <w:r w:rsidRPr="006642EB">
        <w:rPr>
          <w:rFonts w:cs="Times New Roman"/>
          <w:sz w:val="28"/>
          <w:szCs w:val="28"/>
        </w:rPr>
        <w:t>6) контролювати виконання розпоряджень та доручень Мелітопольського міського голови та його заступників, протокольних рішень нарад, що ними проводяться;</w:t>
      </w:r>
    </w:p>
    <w:p w14:paraId="17D3D05A" w14:textId="77777777" w:rsidR="00001413" w:rsidRPr="006642EB" w:rsidRDefault="00001413" w:rsidP="00001413">
      <w:pPr>
        <w:ind w:firstLine="567"/>
        <w:jc w:val="both"/>
        <w:rPr>
          <w:rFonts w:cs="Times New Roman"/>
          <w:sz w:val="28"/>
          <w:szCs w:val="28"/>
        </w:rPr>
      </w:pPr>
      <w:r w:rsidRPr="006642EB">
        <w:rPr>
          <w:rFonts w:cs="Times New Roman"/>
          <w:sz w:val="28"/>
          <w:szCs w:val="28"/>
        </w:rPr>
        <w:t>7) контролювати своєчасний розгляд пропозицій, заяв та скарг, що надійшли на ім'я Мелітопольського міського голови та його заступників;</w:t>
      </w:r>
    </w:p>
    <w:p w14:paraId="24C3674F" w14:textId="2017522F" w:rsidR="00381994" w:rsidRPr="006642EB" w:rsidRDefault="00001413" w:rsidP="00381994">
      <w:pPr>
        <w:ind w:firstLine="567"/>
        <w:jc w:val="both"/>
        <w:rPr>
          <w:rFonts w:cs="Times New Roman"/>
          <w:sz w:val="28"/>
          <w:szCs w:val="28"/>
        </w:rPr>
      </w:pPr>
      <w:r w:rsidRPr="006642EB">
        <w:rPr>
          <w:rFonts w:cs="Times New Roman"/>
          <w:sz w:val="28"/>
          <w:szCs w:val="28"/>
        </w:rPr>
        <w:t>8) перевіряти та контролювати дотримання працівниками виконавчого комітету встановленого порядку зберігання матеріальних цінностей, за які вони несуть матеріальну відповідальність, а також утримання їх у належному стані</w:t>
      </w:r>
    </w:p>
    <w:p w14:paraId="20B9D9F0" w14:textId="576E7432" w:rsidR="00001413" w:rsidRPr="006642EB" w:rsidRDefault="00001413" w:rsidP="00001413">
      <w:pPr>
        <w:ind w:firstLine="567"/>
        <w:jc w:val="both"/>
        <w:rPr>
          <w:rFonts w:cs="Times New Roman"/>
          <w:sz w:val="28"/>
          <w:szCs w:val="28"/>
        </w:rPr>
      </w:pPr>
      <w:r w:rsidRPr="006642EB">
        <w:rPr>
          <w:rFonts w:cs="Times New Roman"/>
          <w:sz w:val="28"/>
          <w:szCs w:val="28"/>
        </w:rPr>
        <w:t>9) ознайомлювати, перевіряти та контролювати дотримання працівниками виконавчого комітету правил пожежної безпеки та охорони праці;</w:t>
      </w:r>
    </w:p>
    <w:p w14:paraId="14EA8D14" w14:textId="77777777" w:rsidR="00001413" w:rsidRPr="006642EB" w:rsidRDefault="00001413" w:rsidP="00001413">
      <w:pPr>
        <w:ind w:firstLine="567"/>
        <w:jc w:val="both"/>
        <w:rPr>
          <w:rFonts w:cs="Times New Roman"/>
          <w:sz w:val="28"/>
          <w:szCs w:val="28"/>
        </w:rPr>
      </w:pPr>
      <w:r w:rsidRPr="006642EB">
        <w:rPr>
          <w:rFonts w:cs="Times New Roman"/>
          <w:sz w:val="28"/>
          <w:szCs w:val="28"/>
        </w:rPr>
        <w:t>10) брати участь у реалізації міжнародної політики у сфері співробітництва міста з іноземними містами-партнерами, міжнародними організаціями, іноземними суб’єктами господарювання та гуманітарного співробітництва.</w:t>
      </w:r>
    </w:p>
    <w:p w14:paraId="0532F749" w14:textId="77777777" w:rsidR="00001413" w:rsidRPr="006642EB" w:rsidRDefault="00001413" w:rsidP="00001413">
      <w:pPr>
        <w:ind w:firstLine="567"/>
        <w:jc w:val="both"/>
        <w:rPr>
          <w:rFonts w:cs="Times New Roman"/>
          <w:sz w:val="28"/>
          <w:szCs w:val="28"/>
        </w:rPr>
      </w:pPr>
    </w:p>
    <w:p w14:paraId="194DBB3D" w14:textId="77777777" w:rsidR="00001413" w:rsidRPr="003E674A" w:rsidRDefault="00001413" w:rsidP="00001413">
      <w:pPr>
        <w:jc w:val="both"/>
        <w:rPr>
          <w:rFonts w:cs="Times New Roman"/>
          <w:sz w:val="28"/>
          <w:szCs w:val="28"/>
        </w:rPr>
      </w:pPr>
    </w:p>
    <w:p w14:paraId="3DB467BA" w14:textId="77777777" w:rsidR="00736DE6" w:rsidRPr="003E674A" w:rsidRDefault="00736DE6" w:rsidP="00001413">
      <w:pPr>
        <w:jc w:val="both"/>
        <w:rPr>
          <w:rFonts w:cs="Times New Roman"/>
          <w:sz w:val="28"/>
          <w:szCs w:val="28"/>
        </w:rPr>
      </w:pPr>
    </w:p>
    <w:p w14:paraId="78E98C4B" w14:textId="65277417" w:rsidR="00001413" w:rsidRPr="003E674A" w:rsidRDefault="004F44F1" w:rsidP="00381994">
      <w:pPr>
        <w:ind w:firstLine="567"/>
        <w:jc w:val="center"/>
        <w:rPr>
          <w:rFonts w:cs="Times New Roman"/>
          <w:b/>
          <w:bCs/>
          <w:sz w:val="28"/>
          <w:szCs w:val="28"/>
        </w:rPr>
      </w:pPr>
      <w:r w:rsidRPr="006642EB">
        <w:rPr>
          <w:rFonts w:cs="Times New Roman"/>
          <w:b/>
          <w:bCs/>
          <w:sz w:val="28"/>
          <w:szCs w:val="28"/>
        </w:rPr>
        <w:lastRenderedPageBreak/>
        <w:t>І</w:t>
      </w:r>
      <w:r w:rsidR="00001413" w:rsidRPr="006642EB">
        <w:rPr>
          <w:rFonts w:cs="Times New Roman"/>
          <w:b/>
          <w:bCs/>
          <w:sz w:val="28"/>
          <w:szCs w:val="28"/>
          <w:lang w:val="en-US"/>
        </w:rPr>
        <w:t>V</w:t>
      </w:r>
      <w:r w:rsidR="00001413" w:rsidRPr="006642EB">
        <w:rPr>
          <w:rFonts w:cs="Times New Roman"/>
          <w:b/>
          <w:bCs/>
          <w:sz w:val="28"/>
          <w:szCs w:val="28"/>
        </w:rPr>
        <w:t>. ВЗАЄМОДІЯ</w:t>
      </w:r>
    </w:p>
    <w:p w14:paraId="18F535B4" w14:textId="77777777" w:rsidR="00736DE6" w:rsidRPr="003E674A" w:rsidRDefault="00736DE6" w:rsidP="00381994">
      <w:pPr>
        <w:ind w:firstLine="567"/>
        <w:jc w:val="center"/>
        <w:rPr>
          <w:rFonts w:cs="Times New Roman"/>
          <w:b/>
          <w:bCs/>
          <w:sz w:val="28"/>
          <w:szCs w:val="28"/>
        </w:rPr>
      </w:pPr>
    </w:p>
    <w:p w14:paraId="5B3C67F4" w14:textId="6F4449E8" w:rsidR="00001413" w:rsidRPr="006642EB" w:rsidRDefault="00001413" w:rsidP="00C12F52">
      <w:pPr>
        <w:ind w:firstLine="567"/>
        <w:jc w:val="both"/>
        <w:rPr>
          <w:rFonts w:cs="Times New Roman"/>
          <w:sz w:val="28"/>
          <w:szCs w:val="28"/>
        </w:rPr>
      </w:pPr>
      <w:r w:rsidRPr="006642EB">
        <w:rPr>
          <w:rFonts w:cs="Times New Roman"/>
          <w:sz w:val="28"/>
          <w:szCs w:val="28"/>
        </w:rPr>
        <w:t>1. Відділ під час виконання покладених на нього функцій взаємодіє з усіма структурними підрозділами міської ради та її виконавчого комітету, іншими   органами    державної    виконавчої    влади,    органами     місцевого</w:t>
      </w:r>
      <w:r w:rsidR="00C12F52" w:rsidRPr="006642EB">
        <w:rPr>
          <w:rFonts w:cs="Times New Roman"/>
          <w:sz w:val="28"/>
          <w:szCs w:val="28"/>
        </w:rPr>
        <w:t xml:space="preserve"> </w:t>
      </w:r>
      <w:r w:rsidRPr="006642EB">
        <w:rPr>
          <w:rFonts w:cs="Times New Roman"/>
          <w:sz w:val="28"/>
          <w:szCs w:val="28"/>
        </w:rPr>
        <w:t>самоврядування, а також з підприємствами, установами, організаціями незалежно від форм власності, у спосіб та на підставах, визначених чинним законодавством України та цим Положенням, зокрема з питань підвищення кваліфікації, обміну досвідом, проведення тренінгів, семінарів, навчань з підвищення якості володіння мовами.</w:t>
      </w:r>
    </w:p>
    <w:p w14:paraId="376CEFA1" w14:textId="77777777" w:rsidR="00001413" w:rsidRPr="006642EB" w:rsidRDefault="00001413" w:rsidP="00001413">
      <w:pPr>
        <w:jc w:val="both"/>
        <w:rPr>
          <w:rFonts w:cs="Times New Roman"/>
          <w:sz w:val="28"/>
          <w:szCs w:val="28"/>
        </w:rPr>
      </w:pPr>
    </w:p>
    <w:p w14:paraId="6931D438" w14:textId="77777777" w:rsidR="00001413" w:rsidRPr="006642EB" w:rsidRDefault="00001413" w:rsidP="00001413">
      <w:pPr>
        <w:jc w:val="both"/>
        <w:rPr>
          <w:rFonts w:cs="Times New Roman"/>
          <w:sz w:val="28"/>
          <w:szCs w:val="28"/>
        </w:rPr>
      </w:pPr>
    </w:p>
    <w:p w14:paraId="37A7554A" w14:textId="77777777" w:rsidR="00001413" w:rsidRPr="006642EB" w:rsidRDefault="00001413" w:rsidP="00001413">
      <w:pPr>
        <w:jc w:val="both"/>
        <w:rPr>
          <w:rFonts w:cs="Times New Roman"/>
          <w:sz w:val="28"/>
          <w:szCs w:val="28"/>
        </w:rPr>
      </w:pPr>
    </w:p>
    <w:p w14:paraId="297FD5C5" w14:textId="77777777" w:rsidR="00001413" w:rsidRPr="006642EB" w:rsidRDefault="00001413" w:rsidP="00001413">
      <w:pPr>
        <w:jc w:val="both"/>
        <w:rPr>
          <w:rFonts w:cs="Times New Roman"/>
          <w:sz w:val="28"/>
          <w:szCs w:val="28"/>
        </w:rPr>
      </w:pPr>
    </w:p>
    <w:p w14:paraId="2838B0E6" w14:textId="77777777" w:rsidR="00001413" w:rsidRPr="006642EB" w:rsidRDefault="00001413" w:rsidP="00001413">
      <w:pPr>
        <w:jc w:val="both"/>
        <w:rPr>
          <w:rFonts w:cs="Times New Roman"/>
          <w:sz w:val="28"/>
          <w:szCs w:val="28"/>
        </w:rPr>
      </w:pPr>
      <w:r w:rsidRPr="006642EB">
        <w:rPr>
          <w:rFonts w:cs="Times New Roman"/>
          <w:sz w:val="28"/>
          <w:szCs w:val="28"/>
        </w:rPr>
        <w:t xml:space="preserve">Начальник управління </w:t>
      </w:r>
    </w:p>
    <w:p w14:paraId="21E7223A" w14:textId="77777777" w:rsidR="00001413" w:rsidRPr="006642EB" w:rsidRDefault="00001413" w:rsidP="00001413">
      <w:pPr>
        <w:jc w:val="both"/>
        <w:rPr>
          <w:rFonts w:cs="Times New Roman"/>
          <w:b/>
          <w:bCs/>
          <w:sz w:val="28"/>
          <w:szCs w:val="28"/>
        </w:rPr>
      </w:pPr>
      <w:r w:rsidRPr="006642EB">
        <w:rPr>
          <w:rFonts w:cs="Times New Roman"/>
          <w:sz w:val="28"/>
          <w:szCs w:val="28"/>
        </w:rPr>
        <w:t xml:space="preserve">адміністративного забезпечення  </w:t>
      </w:r>
      <w:r w:rsidRPr="006642EB">
        <w:rPr>
          <w:rFonts w:cs="Times New Roman"/>
          <w:sz w:val="28"/>
          <w:szCs w:val="28"/>
        </w:rPr>
        <w:tab/>
      </w:r>
      <w:r w:rsidRPr="006642EB">
        <w:rPr>
          <w:rFonts w:cs="Times New Roman"/>
          <w:sz w:val="28"/>
          <w:szCs w:val="28"/>
        </w:rPr>
        <w:tab/>
      </w:r>
      <w:r w:rsidRPr="006642EB">
        <w:rPr>
          <w:rFonts w:cs="Times New Roman"/>
          <w:sz w:val="28"/>
          <w:szCs w:val="28"/>
        </w:rPr>
        <w:tab/>
        <w:t xml:space="preserve">          Катерина МОІСЕЄНКО</w:t>
      </w:r>
    </w:p>
    <w:p w14:paraId="55ECFC50" w14:textId="77777777" w:rsidR="00B569E6" w:rsidRPr="006642EB" w:rsidRDefault="00B569E6"/>
    <w:sectPr w:rsidR="00B569E6" w:rsidRPr="006642EB" w:rsidSect="00814DD7">
      <w:headerReference w:type="even" r:id="rId8"/>
      <w:headerReference w:type="default" r:id="rId9"/>
      <w:footerReference w:type="even" r:id="rId10"/>
      <w:footerReference w:type="default" r:id="rId11"/>
      <w:headerReference w:type="first" r:id="rId12"/>
      <w:footerReference w:type="first" r:id="rId13"/>
      <w:pgSz w:w="11906" w:h="16838"/>
      <w:pgMar w:top="1134" w:right="849" w:bottom="567" w:left="1701" w:header="62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C275" w14:textId="77777777" w:rsidR="00FE07FD" w:rsidRDefault="00FE07FD">
      <w:r>
        <w:separator/>
      </w:r>
    </w:p>
  </w:endnote>
  <w:endnote w:type="continuationSeparator" w:id="0">
    <w:p w14:paraId="7B6D47B4" w14:textId="77777777" w:rsidR="00FE07FD" w:rsidRDefault="00FE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jaVu Sans">
    <w:altName w:val="Verdana"/>
    <w:charset w:val="CC"/>
    <w:family w:val="swiss"/>
    <w:pitch w:val="variable"/>
    <w:sig w:usb0="E7002EFF" w:usb1="D200FDFF" w:usb2="0A246029" w:usb3="00000000" w:csb0="000001FF" w:csb1="00000000"/>
  </w:font>
  <w:font w:name="FreeSans">
    <w:altName w:val="Calibri"/>
    <w:charset w:val="01"/>
    <w:family w:val="auto"/>
    <w:pitch w:val="variable"/>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iberation Mono">
    <w:charset w:val="CC"/>
    <w:family w:val="modern"/>
    <w:pitch w:val="fixed"/>
    <w:sig w:usb0="E0000AFF" w:usb1="400078FF" w:usb2="00000001" w:usb3="00000000" w:csb0="000001BF" w:csb1="00000000"/>
  </w:font>
  <w:font w:name="Nimbus Mono L">
    <w:altName w:val="Courier New"/>
    <w:charset w:val="01"/>
    <w:family w:val="modern"/>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F282" w14:textId="77777777" w:rsidR="00001413" w:rsidRDefault="0000141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FF71" w14:textId="77777777" w:rsidR="00001413" w:rsidRDefault="00001413">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5507" w14:textId="77777777" w:rsidR="00001413" w:rsidRDefault="0000141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B363" w14:textId="77777777" w:rsidR="00FE07FD" w:rsidRDefault="00FE07FD">
      <w:r>
        <w:separator/>
      </w:r>
    </w:p>
  </w:footnote>
  <w:footnote w:type="continuationSeparator" w:id="0">
    <w:p w14:paraId="6E0448B4" w14:textId="77777777" w:rsidR="00FE07FD" w:rsidRDefault="00FE0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C72A" w14:textId="77777777" w:rsidR="00001413" w:rsidRDefault="0000141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1638" w14:textId="77777777" w:rsidR="00001413" w:rsidRDefault="0000141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1CCC" w14:textId="77777777" w:rsidR="00001413" w:rsidRDefault="0000141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53C00AA"/>
    <w:multiLevelType w:val="multilevel"/>
    <w:tmpl w:val="665659B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59603D0"/>
    <w:multiLevelType w:val="hybridMultilevel"/>
    <w:tmpl w:val="48D0CEA4"/>
    <w:lvl w:ilvl="0" w:tplc="AE821CB8">
      <w:start w:val="1"/>
      <w:numFmt w:val="decimal"/>
      <w:lvlText w:val="%1."/>
      <w:lvlJc w:val="left"/>
      <w:pPr>
        <w:ind w:left="1065" w:hanging="360"/>
      </w:pPr>
      <w:rPr>
        <w:rFonts w:eastAsia="Calibri"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575820411">
    <w:abstractNumId w:val="0"/>
  </w:num>
  <w:num w:numId="2" w16cid:durableId="220756538">
    <w:abstractNumId w:val="1"/>
  </w:num>
  <w:num w:numId="3" w16cid:durableId="1577128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B4"/>
    <w:rsid w:val="00001413"/>
    <w:rsid w:val="00083465"/>
    <w:rsid w:val="000B383A"/>
    <w:rsid w:val="00114CD0"/>
    <w:rsid w:val="001251EE"/>
    <w:rsid w:val="00127EAD"/>
    <w:rsid w:val="00146645"/>
    <w:rsid w:val="00151D5B"/>
    <w:rsid w:val="00171B71"/>
    <w:rsid w:val="00181B39"/>
    <w:rsid w:val="001B7BF4"/>
    <w:rsid w:val="00223630"/>
    <w:rsid w:val="002447D2"/>
    <w:rsid w:val="00264B9E"/>
    <w:rsid w:val="00273312"/>
    <w:rsid w:val="00340DBB"/>
    <w:rsid w:val="00381994"/>
    <w:rsid w:val="003C47F8"/>
    <w:rsid w:val="003E1B1C"/>
    <w:rsid w:val="003E54D8"/>
    <w:rsid w:val="003E674A"/>
    <w:rsid w:val="00415488"/>
    <w:rsid w:val="004377FC"/>
    <w:rsid w:val="004C0134"/>
    <w:rsid w:val="004D116C"/>
    <w:rsid w:val="004F44F1"/>
    <w:rsid w:val="00526F66"/>
    <w:rsid w:val="00534814"/>
    <w:rsid w:val="005A7FB7"/>
    <w:rsid w:val="005C789B"/>
    <w:rsid w:val="006642EB"/>
    <w:rsid w:val="0068167F"/>
    <w:rsid w:val="0068618F"/>
    <w:rsid w:val="00736DE6"/>
    <w:rsid w:val="007E2E59"/>
    <w:rsid w:val="00814DD7"/>
    <w:rsid w:val="00922AAC"/>
    <w:rsid w:val="0093056D"/>
    <w:rsid w:val="009715B4"/>
    <w:rsid w:val="0098314A"/>
    <w:rsid w:val="009910F7"/>
    <w:rsid w:val="009E7C4C"/>
    <w:rsid w:val="00A40861"/>
    <w:rsid w:val="00A63137"/>
    <w:rsid w:val="00AA08DF"/>
    <w:rsid w:val="00AD7272"/>
    <w:rsid w:val="00B47CA5"/>
    <w:rsid w:val="00B569E6"/>
    <w:rsid w:val="00B610C7"/>
    <w:rsid w:val="00B938D6"/>
    <w:rsid w:val="00C12F52"/>
    <w:rsid w:val="00CB2EF6"/>
    <w:rsid w:val="00D063F5"/>
    <w:rsid w:val="00DE5F15"/>
    <w:rsid w:val="00DE75A4"/>
    <w:rsid w:val="00E42CE1"/>
    <w:rsid w:val="00EA2007"/>
    <w:rsid w:val="00EC7BF2"/>
    <w:rsid w:val="00F02570"/>
    <w:rsid w:val="00F02FEF"/>
    <w:rsid w:val="00F25047"/>
    <w:rsid w:val="00F37630"/>
    <w:rsid w:val="00FC64F8"/>
    <w:rsid w:val="00FE07F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A2E6"/>
  <w15:chartTrackingRefBased/>
  <w15:docId w15:val="{28113DEF-DBDE-474C-AB5D-4B948375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413"/>
    <w:pPr>
      <w:widowControl w:val="0"/>
      <w:suppressAutoHyphens/>
      <w:spacing w:after="0" w:line="240" w:lineRule="auto"/>
    </w:pPr>
    <w:rPr>
      <w:rFonts w:ascii="Times New Roman" w:eastAsia="DejaVu Sans" w:hAnsi="Times New Roman" w:cs="FreeSans"/>
      <w:kern w:val="1"/>
      <w:lang w:bidi="hi-IN"/>
      <w14:ligatures w14:val="none"/>
    </w:rPr>
  </w:style>
  <w:style w:type="paragraph" w:styleId="1">
    <w:name w:val="heading 1"/>
    <w:basedOn w:val="a"/>
    <w:next w:val="a"/>
    <w:link w:val="10"/>
    <w:uiPriority w:val="9"/>
    <w:qFormat/>
    <w:rsid w:val="009715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9715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15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15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9715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15B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15B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15B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15B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5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15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15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15B4"/>
    <w:rPr>
      <w:rFonts w:eastAsiaTheme="majorEastAsia" w:cstheme="majorBidi"/>
      <w:i/>
      <w:iCs/>
      <w:color w:val="2F5496" w:themeColor="accent1" w:themeShade="BF"/>
    </w:rPr>
  </w:style>
  <w:style w:type="character" w:customStyle="1" w:styleId="50">
    <w:name w:val="Заголовок 5 Знак"/>
    <w:basedOn w:val="a0"/>
    <w:link w:val="5"/>
    <w:semiHidden/>
    <w:rsid w:val="009715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15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15B4"/>
    <w:rPr>
      <w:rFonts w:eastAsiaTheme="majorEastAsia" w:cstheme="majorBidi"/>
      <w:color w:val="595959" w:themeColor="text1" w:themeTint="A6"/>
    </w:rPr>
  </w:style>
  <w:style w:type="character" w:customStyle="1" w:styleId="80">
    <w:name w:val="Заголовок 8 Знак"/>
    <w:basedOn w:val="a0"/>
    <w:link w:val="8"/>
    <w:uiPriority w:val="9"/>
    <w:semiHidden/>
    <w:rsid w:val="009715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15B4"/>
    <w:rPr>
      <w:rFonts w:eastAsiaTheme="majorEastAsia" w:cstheme="majorBidi"/>
      <w:color w:val="272727" w:themeColor="text1" w:themeTint="D8"/>
    </w:rPr>
  </w:style>
  <w:style w:type="paragraph" w:styleId="a3">
    <w:name w:val="Title"/>
    <w:basedOn w:val="a"/>
    <w:next w:val="a"/>
    <w:link w:val="a4"/>
    <w:uiPriority w:val="10"/>
    <w:qFormat/>
    <w:rsid w:val="009715B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15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5B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15B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15B4"/>
    <w:pPr>
      <w:spacing w:before="160"/>
      <w:jc w:val="center"/>
    </w:pPr>
    <w:rPr>
      <w:i/>
      <w:iCs/>
      <w:color w:val="404040" w:themeColor="text1" w:themeTint="BF"/>
    </w:rPr>
  </w:style>
  <w:style w:type="character" w:customStyle="1" w:styleId="a8">
    <w:name w:val="Цитата Знак"/>
    <w:basedOn w:val="a0"/>
    <w:link w:val="a7"/>
    <w:uiPriority w:val="29"/>
    <w:rsid w:val="009715B4"/>
    <w:rPr>
      <w:i/>
      <w:iCs/>
      <w:color w:val="404040" w:themeColor="text1" w:themeTint="BF"/>
    </w:rPr>
  </w:style>
  <w:style w:type="paragraph" w:styleId="a9">
    <w:name w:val="List Paragraph"/>
    <w:basedOn w:val="a"/>
    <w:uiPriority w:val="34"/>
    <w:qFormat/>
    <w:rsid w:val="009715B4"/>
    <w:pPr>
      <w:ind w:left="720"/>
      <w:contextualSpacing/>
    </w:pPr>
  </w:style>
  <w:style w:type="character" w:styleId="aa">
    <w:name w:val="Intense Emphasis"/>
    <w:basedOn w:val="a0"/>
    <w:uiPriority w:val="21"/>
    <w:qFormat/>
    <w:rsid w:val="009715B4"/>
    <w:rPr>
      <w:i/>
      <w:iCs/>
      <w:color w:val="2F5496" w:themeColor="accent1" w:themeShade="BF"/>
    </w:rPr>
  </w:style>
  <w:style w:type="paragraph" w:styleId="ab">
    <w:name w:val="Intense Quote"/>
    <w:basedOn w:val="a"/>
    <w:next w:val="a"/>
    <w:link w:val="ac"/>
    <w:uiPriority w:val="30"/>
    <w:qFormat/>
    <w:rsid w:val="00971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715B4"/>
    <w:rPr>
      <w:i/>
      <w:iCs/>
      <w:color w:val="2F5496" w:themeColor="accent1" w:themeShade="BF"/>
    </w:rPr>
  </w:style>
  <w:style w:type="character" w:styleId="ad">
    <w:name w:val="Intense Reference"/>
    <w:basedOn w:val="a0"/>
    <w:uiPriority w:val="32"/>
    <w:qFormat/>
    <w:rsid w:val="009715B4"/>
    <w:rPr>
      <w:b/>
      <w:bCs/>
      <w:smallCaps/>
      <w:color w:val="2F5496" w:themeColor="accent1" w:themeShade="BF"/>
      <w:spacing w:val="5"/>
    </w:rPr>
  </w:style>
  <w:style w:type="paragraph" w:customStyle="1" w:styleId="ae">
    <w:name w:val="Текст в заданном формате"/>
    <w:basedOn w:val="a"/>
    <w:rsid w:val="00001413"/>
    <w:pPr>
      <w:widowControl/>
    </w:pPr>
    <w:rPr>
      <w:rFonts w:ascii="Liberation Mono" w:eastAsia="Nimbus Mono L" w:hAnsi="Liberation Mono" w:cs="Liberation Mono"/>
      <w:sz w:val="20"/>
      <w:szCs w:val="20"/>
      <w:lang w:val="ru-RU"/>
    </w:rPr>
  </w:style>
  <w:style w:type="paragraph" w:styleId="af">
    <w:name w:val="header"/>
    <w:basedOn w:val="a"/>
    <w:link w:val="af0"/>
    <w:rsid w:val="00001413"/>
    <w:pPr>
      <w:tabs>
        <w:tab w:val="center" w:pos="4680"/>
        <w:tab w:val="right" w:pos="9360"/>
      </w:tabs>
    </w:pPr>
    <w:rPr>
      <w:rFonts w:cs="Mangal"/>
      <w:szCs w:val="21"/>
    </w:rPr>
  </w:style>
  <w:style w:type="character" w:customStyle="1" w:styleId="af0">
    <w:name w:val="Верхній колонтитул Знак"/>
    <w:basedOn w:val="a0"/>
    <w:link w:val="af"/>
    <w:rsid w:val="00001413"/>
    <w:rPr>
      <w:rFonts w:ascii="Times New Roman" w:eastAsia="DejaVu Sans" w:hAnsi="Times New Roman" w:cs="Mangal"/>
      <w:kern w:val="1"/>
      <w:szCs w:val="21"/>
      <w:lang w:bidi="hi-IN"/>
      <w14:ligatures w14:val="none"/>
    </w:rPr>
  </w:style>
  <w:style w:type="paragraph" w:styleId="af1">
    <w:name w:val="footer"/>
    <w:basedOn w:val="a"/>
    <w:link w:val="af2"/>
    <w:rsid w:val="00001413"/>
    <w:pPr>
      <w:tabs>
        <w:tab w:val="center" w:pos="4680"/>
        <w:tab w:val="right" w:pos="9360"/>
      </w:tabs>
    </w:pPr>
    <w:rPr>
      <w:rFonts w:cs="Mangal"/>
      <w:szCs w:val="21"/>
    </w:rPr>
  </w:style>
  <w:style w:type="character" w:customStyle="1" w:styleId="af2">
    <w:name w:val="Нижній колонтитул Знак"/>
    <w:basedOn w:val="a0"/>
    <w:link w:val="af1"/>
    <w:rsid w:val="00001413"/>
    <w:rPr>
      <w:rFonts w:ascii="Times New Roman" w:eastAsia="DejaVu Sans" w:hAnsi="Times New Roman" w:cs="Mangal"/>
      <w:kern w:val="1"/>
      <w:szCs w:val="21"/>
      <w:lang w:bidi="hi-IN"/>
      <w14:ligatures w14:val="none"/>
    </w:rPr>
  </w:style>
  <w:style w:type="character" w:styleId="af3">
    <w:name w:val="annotation reference"/>
    <w:basedOn w:val="a0"/>
    <w:uiPriority w:val="99"/>
    <w:semiHidden/>
    <w:unhideWhenUsed/>
    <w:rsid w:val="00EC7BF2"/>
    <w:rPr>
      <w:sz w:val="16"/>
      <w:szCs w:val="16"/>
    </w:rPr>
  </w:style>
  <w:style w:type="paragraph" w:styleId="af4">
    <w:name w:val="annotation text"/>
    <w:basedOn w:val="a"/>
    <w:link w:val="af5"/>
    <w:uiPriority w:val="99"/>
    <w:unhideWhenUsed/>
    <w:rsid w:val="00EC7BF2"/>
    <w:rPr>
      <w:rFonts w:cs="Mangal"/>
      <w:sz w:val="20"/>
      <w:szCs w:val="18"/>
    </w:rPr>
  </w:style>
  <w:style w:type="character" w:customStyle="1" w:styleId="af5">
    <w:name w:val="Текст примітки Знак"/>
    <w:basedOn w:val="a0"/>
    <w:link w:val="af4"/>
    <w:uiPriority w:val="99"/>
    <w:rsid w:val="00EC7BF2"/>
    <w:rPr>
      <w:rFonts w:ascii="Times New Roman" w:eastAsia="DejaVu Sans" w:hAnsi="Times New Roman" w:cs="Mangal"/>
      <w:kern w:val="1"/>
      <w:sz w:val="20"/>
      <w:szCs w:val="18"/>
      <w:lang w:bidi="hi-IN"/>
      <w14:ligatures w14:val="none"/>
    </w:rPr>
  </w:style>
  <w:style w:type="paragraph" w:styleId="af6">
    <w:name w:val="annotation subject"/>
    <w:basedOn w:val="af4"/>
    <w:next w:val="af4"/>
    <w:link w:val="af7"/>
    <w:uiPriority w:val="99"/>
    <w:semiHidden/>
    <w:unhideWhenUsed/>
    <w:rsid w:val="00EC7BF2"/>
    <w:rPr>
      <w:b/>
      <w:bCs/>
    </w:rPr>
  </w:style>
  <w:style w:type="character" w:customStyle="1" w:styleId="af7">
    <w:name w:val="Тема примітки Знак"/>
    <w:basedOn w:val="af5"/>
    <w:link w:val="af6"/>
    <w:uiPriority w:val="99"/>
    <w:semiHidden/>
    <w:rsid w:val="00EC7BF2"/>
    <w:rPr>
      <w:rFonts w:ascii="Times New Roman" w:eastAsia="DejaVu Sans" w:hAnsi="Times New Roman" w:cs="Mangal"/>
      <w:b/>
      <w:bCs/>
      <w:kern w:val="1"/>
      <w:sz w:val="20"/>
      <w:szCs w:val="18"/>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7456</Words>
  <Characters>4251</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4</cp:revision>
  <cp:lastPrinted>2026-04-07T05:45:00Z</cp:lastPrinted>
  <dcterms:created xsi:type="dcterms:W3CDTF">2026-04-07T05:46:00Z</dcterms:created>
  <dcterms:modified xsi:type="dcterms:W3CDTF">2026-04-08T07:20:00Z</dcterms:modified>
</cp:coreProperties>
</file>